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61"/>
        <w:tblW w:w="11636" w:type="dxa"/>
        <w:jc w:val="center"/>
        <w:tblLook w:val="04A0" w:firstRow="1" w:lastRow="0" w:firstColumn="1" w:lastColumn="0" w:noHBand="0" w:noVBand="1"/>
      </w:tblPr>
      <w:tblGrid>
        <w:gridCol w:w="2064"/>
        <w:gridCol w:w="9572"/>
      </w:tblGrid>
      <w:tr w:rsidR="00333B39" w14:paraId="22C0702E" w14:textId="77777777" w:rsidTr="009E7949">
        <w:trPr>
          <w:trHeight w:val="74"/>
          <w:jc w:val="center"/>
        </w:trPr>
        <w:tc>
          <w:tcPr>
            <w:tcW w:w="11636" w:type="dxa"/>
            <w:gridSpan w:val="2"/>
          </w:tcPr>
          <w:p w14:paraId="1F0876C0" w14:textId="4CA0BD60" w:rsidR="00333B39" w:rsidRDefault="000057F0" w:rsidP="005F071B">
            <w:pPr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B565EC1" wp14:editId="5B7DC450">
                  <wp:extent cx="1484406" cy="99758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280" cy="100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56"/>
                <w:szCs w:val="56"/>
              </w:rPr>
              <w:t xml:space="preserve">Jack and the </w:t>
            </w:r>
            <w:r w:rsidR="005F071B">
              <w:rPr>
                <w:rFonts w:ascii="Comic Sans MS" w:hAnsi="Comic Sans MS"/>
                <w:b/>
                <w:sz w:val="56"/>
                <w:szCs w:val="56"/>
              </w:rPr>
              <w:t>Beanstalk</w:t>
            </w:r>
            <w:r>
              <w:rPr>
                <w:rFonts w:ascii="Comic Sans MS" w:hAnsi="Comic Sans MS"/>
                <w:b/>
                <w:sz w:val="56"/>
                <w:szCs w:val="56"/>
              </w:rPr>
              <w:t xml:space="preserve"> </w:t>
            </w:r>
            <w:r w:rsidR="005F071B">
              <w:rPr>
                <w:noProof/>
              </w:rPr>
              <w:drawing>
                <wp:inline distT="0" distB="0" distL="0" distR="0" wp14:anchorId="4D8DE39E" wp14:editId="1DD0CD5B">
                  <wp:extent cx="745278" cy="1130679"/>
                  <wp:effectExtent l="0" t="0" r="0" b="0"/>
                  <wp:docPr id="5" name="Picture 5" descr="https://s-media-cache-ak0.pinimg.com/236x/e9/4b/83/e94b830f96154945516c190727cc8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e9/4b/83/e94b830f96154945516c190727cc8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45278" cy="113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B39" w14:paraId="471C9901" w14:textId="77777777" w:rsidTr="009E7949">
        <w:trPr>
          <w:trHeight w:val="21"/>
          <w:jc w:val="center"/>
        </w:trPr>
        <w:tc>
          <w:tcPr>
            <w:tcW w:w="11636" w:type="dxa"/>
            <w:gridSpan w:val="2"/>
          </w:tcPr>
          <w:p w14:paraId="4B9C52AD" w14:textId="77777777" w:rsidR="00333B39" w:rsidRPr="005D1F88" w:rsidRDefault="00333B39" w:rsidP="009E794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D1F88">
              <w:rPr>
                <w:rFonts w:ascii="Comic Sans MS" w:hAnsi="Comic Sans MS"/>
                <w:b/>
                <w:sz w:val="32"/>
                <w:szCs w:val="32"/>
              </w:rPr>
              <w:t>Background</w:t>
            </w:r>
          </w:p>
        </w:tc>
      </w:tr>
      <w:tr w:rsidR="00333B39" w14:paraId="75EC00EC" w14:textId="77777777" w:rsidTr="009E7949">
        <w:trPr>
          <w:trHeight w:val="45"/>
          <w:jc w:val="center"/>
        </w:trPr>
        <w:tc>
          <w:tcPr>
            <w:tcW w:w="11636" w:type="dxa"/>
            <w:gridSpan w:val="2"/>
          </w:tcPr>
          <w:p w14:paraId="2F269341" w14:textId="35ECBC23" w:rsidR="00333B39" w:rsidRPr="005D1F88" w:rsidRDefault="000057F0" w:rsidP="00FA4E60">
            <w:pPr>
              <w:rPr>
                <w:rFonts w:ascii="Comic Sans MS" w:hAnsi="Comic Sans MS"/>
              </w:rPr>
            </w:pPr>
            <w:r w:rsidRPr="005D1F88">
              <w:rPr>
                <w:rFonts w:ascii="Comic Sans MS" w:hAnsi="Comic Sans MS"/>
              </w:rPr>
              <w:t xml:space="preserve">Last week, we read </w:t>
            </w:r>
            <w:r w:rsidRPr="00FA4E60">
              <w:rPr>
                <w:rFonts w:ascii="Comic Sans MS" w:hAnsi="Comic Sans MS"/>
                <w:u w:val="single"/>
              </w:rPr>
              <w:t>Jack and the Beanstalk</w:t>
            </w:r>
            <w:r w:rsidRPr="005D1F88">
              <w:rPr>
                <w:rFonts w:ascii="Comic Sans MS" w:hAnsi="Comic Sans MS"/>
              </w:rPr>
              <w:t xml:space="preserve"> by Steven Kellogg and </w:t>
            </w:r>
            <w:r w:rsidRPr="00FA4E60">
              <w:rPr>
                <w:rFonts w:ascii="Comic Sans MS" w:hAnsi="Comic Sans MS"/>
                <w:u w:val="single"/>
              </w:rPr>
              <w:t>Trust Me, Jack’s Beanstalk Stinks!</w:t>
            </w:r>
            <w:r w:rsidRPr="005D1F88">
              <w:rPr>
                <w:rFonts w:ascii="Comic Sans MS" w:hAnsi="Comic Sans MS"/>
              </w:rPr>
              <w:t xml:space="preserve"> By</w:t>
            </w:r>
            <w:r w:rsidR="009C66F9" w:rsidRPr="005D1F88">
              <w:rPr>
                <w:rFonts w:ascii="Comic Sans MS" w:hAnsi="Comic Sans MS"/>
              </w:rPr>
              <w:t xml:space="preserve"> Eric Braun. Students </w:t>
            </w:r>
            <w:r w:rsidR="00FA4E60">
              <w:rPr>
                <w:rFonts w:ascii="Comic Sans MS" w:hAnsi="Comic Sans MS"/>
              </w:rPr>
              <w:t>heard the same story</w:t>
            </w:r>
            <w:r w:rsidR="009C66F9" w:rsidRPr="005D1F88">
              <w:rPr>
                <w:rFonts w:ascii="Comic Sans MS" w:hAnsi="Comic Sans MS"/>
              </w:rPr>
              <w:t xml:space="preserve"> from </w:t>
            </w:r>
            <w:r w:rsidR="00FA4E60">
              <w:rPr>
                <w:rFonts w:ascii="Comic Sans MS" w:hAnsi="Comic Sans MS"/>
              </w:rPr>
              <w:t>the narrator’s point of view and the giant’s point of view. The student’s then compared and contrasted the stories</w:t>
            </w:r>
            <w:r w:rsidR="009C66F9" w:rsidRPr="005D1F88">
              <w:rPr>
                <w:rFonts w:ascii="Comic Sans MS" w:hAnsi="Comic Sans MS"/>
              </w:rPr>
              <w:t>. Students observed the life cycle of a plant from seed to maturity by recording the changes over a period of time.</w:t>
            </w:r>
            <w:r w:rsidR="003F50C6" w:rsidRPr="005D1F88">
              <w:rPr>
                <w:rFonts w:ascii="Comic Sans MS" w:hAnsi="Comic Sans MS"/>
              </w:rPr>
              <w:t xml:space="preserve"> Students used this knowledge to understand plants take time to grow.</w:t>
            </w:r>
          </w:p>
        </w:tc>
      </w:tr>
      <w:tr w:rsidR="00333B39" w14:paraId="7A9AA06A" w14:textId="77777777" w:rsidTr="009E7949">
        <w:trPr>
          <w:trHeight w:val="22"/>
          <w:jc w:val="center"/>
        </w:trPr>
        <w:tc>
          <w:tcPr>
            <w:tcW w:w="11636" w:type="dxa"/>
            <w:gridSpan w:val="2"/>
          </w:tcPr>
          <w:p w14:paraId="79EC558B" w14:textId="77777777" w:rsidR="00333B39" w:rsidRPr="005D1F88" w:rsidRDefault="00333B39" w:rsidP="009E794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D1F88">
              <w:rPr>
                <w:rFonts w:ascii="Comic Sans MS" w:hAnsi="Comic Sans MS"/>
                <w:b/>
                <w:sz w:val="32"/>
                <w:szCs w:val="32"/>
              </w:rPr>
              <w:t xml:space="preserve">Design Challenge </w:t>
            </w:r>
          </w:p>
        </w:tc>
      </w:tr>
      <w:tr w:rsidR="00333B39" w14:paraId="0AE4C46B" w14:textId="77777777" w:rsidTr="009E7949">
        <w:trPr>
          <w:trHeight w:val="19"/>
          <w:jc w:val="center"/>
        </w:trPr>
        <w:tc>
          <w:tcPr>
            <w:tcW w:w="11636" w:type="dxa"/>
            <w:gridSpan w:val="2"/>
          </w:tcPr>
          <w:p w14:paraId="19090A81" w14:textId="3EE006AE" w:rsidR="00333B39" w:rsidRPr="005D1F88" w:rsidRDefault="009C66F9" w:rsidP="005D5A8F">
            <w:pPr>
              <w:spacing w:after="200" w:line="276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5D1F88">
              <w:rPr>
                <w:rFonts w:ascii="Comic Sans MS" w:hAnsi="Comic Sans MS"/>
              </w:rPr>
              <w:t xml:space="preserve">Oh no! Jack has done it again. He can’t resist </w:t>
            </w:r>
            <w:r w:rsidR="00FA4E60">
              <w:rPr>
                <w:rFonts w:ascii="Comic Sans MS" w:hAnsi="Comic Sans MS"/>
              </w:rPr>
              <w:t xml:space="preserve">the </w:t>
            </w:r>
            <w:r w:rsidRPr="005D1F88">
              <w:rPr>
                <w:rFonts w:ascii="Comic Sans MS" w:hAnsi="Comic Sans MS"/>
              </w:rPr>
              <w:t>magic beans</w:t>
            </w:r>
            <w:r w:rsidR="005F071B">
              <w:rPr>
                <w:rFonts w:ascii="Comic Sans MS" w:hAnsi="Comic Sans MS"/>
              </w:rPr>
              <w:t>!  Jack is ready to climb the beanstalk, but will the beanstalk hold his weight while he climbs?</w:t>
            </w:r>
            <w:r w:rsidR="00563377">
              <w:rPr>
                <w:rFonts w:ascii="Comic Sans MS" w:hAnsi="Comic Sans MS"/>
              </w:rPr>
              <w:t xml:space="preserve">  That’s where YOU come in!  Your task is to build a beanstalk that will hold</w:t>
            </w:r>
            <w:r w:rsidR="005D5A8F">
              <w:rPr>
                <w:rFonts w:ascii="Comic Sans MS" w:hAnsi="Comic Sans MS"/>
              </w:rPr>
              <w:t xml:space="preserve"> the most </w:t>
            </w:r>
            <w:r w:rsidR="00563377">
              <w:rPr>
                <w:rFonts w:ascii="Comic Sans MS" w:hAnsi="Comic Sans MS"/>
              </w:rPr>
              <w:t>washers.</w:t>
            </w:r>
            <w:r w:rsidR="003F50C6" w:rsidRPr="005D1F88">
              <w:rPr>
                <w:rFonts w:ascii="Comic Sans MS" w:hAnsi="Comic Sans MS"/>
              </w:rPr>
              <w:t xml:space="preserve"> </w:t>
            </w:r>
            <w:r w:rsidR="007B51BD">
              <w:rPr>
                <w:rFonts w:ascii="Comic Sans MS" w:hAnsi="Comic Sans MS"/>
              </w:rPr>
              <w:t>Your goal is to have a beanstalk that holds more washers than another group.</w:t>
            </w:r>
          </w:p>
        </w:tc>
      </w:tr>
      <w:tr w:rsidR="00333B39" w14:paraId="66C17822" w14:textId="77777777" w:rsidTr="009E7949">
        <w:trPr>
          <w:trHeight w:val="21"/>
          <w:jc w:val="center"/>
        </w:trPr>
        <w:tc>
          <w:tcPr>
            <w:tcW w:w="11636" w:type="dxa"/>
            <w:gridSpan w:val="2"/>
          </w:tcPr>
          <w:p w14:paraId="054FF047" w14:textId="77777777" w:rsidR="00333B39" w:rsidRPr="005D1F88" w:rsidRDefault="00333B39" w:rsidP="009E794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D1F88">
              <w:rPr>
                <w:rFonts w:ascii="Comic Sans MS" w:hAnsi="Comic Sans MS"/>
                <w:b/>
                <w:sz w:val="32"/>
                <w:szCs w:val="32"/>
              </w:rPr>
              <w:t>Criteria</w:t>
            </w:r>
          </w:p>
        </w:tc>
      </w:tr>
      <w:tr w:rsidR="00333B39" w14:paraId="00959B88" w14:textId="77777777" w:rsidTr="009E7949">
        <w:trPr>
          <w:trHeight w:val="105"/>
          <w:jc w:val="center"/>
        </w:trPr>
        <w:tc>
          <w:tcPr>
            <w:tcW w:w="11636" w:type="dxa"/>
            <w:gridSpan w:val="2"/>
          </w:tcPr>
          <w:p w14:paraId="272A8DDD" w14:textId="66D07715" w:rsidR="00333B39" w:rsidRPr="005D1F88" w:rsidRDefault="00FA4E60" w:rsidP="009E794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</w:t>
            </w:r>
            <w:r w:rsidR="003F50C6" w:rsidRPr="005D1F88">
              <w:rPr>
                <w:rFonts w:ascii="Comic Sans MS" w:hAnsi="Comic Sans MS"/>
              </w:rPr>
              <w:t xml:space="preserve"> </w:t>
            </w:r>
            <w:r w:rsidR="00FB34AC">
              <w:rPr>
                <w:rFonts w:ascii="Comic Sans MS" w:hAnsi="Comic Sans MS"/>
              </w:rPr>
              <w:t>the internet (iPads and laptops)</w:t>
            </w:r>
            <w:r w:rsidR="003F50C6" w:rsidRPr="005D1F88">
              <w:rPr>
                <w:rFonts w:ascii="Comic Sans MS" w:hAnsi="Comic Sans MS"/>
              </w:rPr>
              <w:t>, students will</w:t>
            </w:r>
            <w:r w:rsidR="00E43D72">
              <w:rPr>
                <w:rFonts w:ascii="Comic Sans MS" w:hAnsi="Comic Sans MS"/>
              </w:rPr>
              <w:t xml:space="preserve"> </w:t>
            </w:r>
            <w:r w:rsidR="003F50C6" w:rsidRPr="005D1F88">
              <w:rPr>
                <w:rFonts w:ascii="Comic Sans MS" w:hAnsi="Comic Sans MS"/>
              </w:rPr>
              <w:t>research</w:t>
            </w:r>
            <w:r w:rsidR="00E43D72">
              <w:rPr>
                <w:rFonts w:ascii="Comic Sans MS" w:hAnsi="Comic Sans MS"/>
              </w:rPr>
              <w:t xml:space="preserve"> </w:t>
            </w:r>
            <w:r w:rsidR="007B51BD">
              <w:rPr>
                <w:rFonts w:ascii="Comic Sans MS" w:hAnsi="Comic Sans MS"/>
              </w:rPr>
              <w:t>beanstalks</w:t>
            </w:r>
            <w:r w:rsidR="00E43D72">
              <w:rPr>
                <w:rFonts w:ascii="Comic Sans MS" w:hAnsi="Comic Sans MS"/>
              </w:rPr>
              <w:t xml:space="preserve"> and</w:t>
            </w:r>
            <w:r w:rsidR="003F50C6" w:rsidRPr="005D1F88">
              <w:rPr>
                <w:rFonts w:ascii="Comic Sans MS" w:hAnsi="Comic Sans MS"/>
              </w:rPr>
              <w:t xml:space="preserve"> different versions and interpretations of </w:t>
            </w:r>
            <w:r w:rsidR="003F50C6" w:rsidRPr="00FA4E60">
              <w:rPr>
                <w:rFonts w:ascii="Comic Sans MS" w:hAnsi="Comic Sans MS"/>
                <w:u w:val="single"/>
              </w:rPr>
              <w:t>Jack and the Beanstalk</w:t>
            </w:r>
            <w:r w:rsidR="003F50C6" w:rsidRPr="005D1F88">
              <w:rPr>
                <w:rFonts w:ascii="Comic Sans MS" w:hAnsi="Comic Sans MS"/>
              </w:rPr>
              <w:t>.</w:t>
            </w:r>
          </w:p>
          <w:p w14:paraId="26912523" w14:textId="56BF3094" w:rsidR="00333B39" w:rsidRPr="005D1F88" w:rsidRDefault="003F50C6" w:rsidP="009E794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D1F88">
              <w:rPr>
                <w:rFonts w:ascii="Comic Sans MS" w:hAnsi="Comic Sans MS"/>
              </w:rPr>
              <w:t xml:space="preserve">Each </w:t>
            </w:r>
            <w:r w:rsidR="007B51BD">
              <w:rPr>
                <w:rFonts w:ascii="Comic Sans MS" w:hAnsi="Comic Sans MS"/>
              </w:rPr>
              <w:t xml:space="preserve">beanstalk must be </w:t>
            </w:r>
            <w:r w:rsidR="00EA6E3C">
              <w:rPr>
                <w:rFonts w:ascii="Comic Sans MS" w:hAnsi="Comic Sans MS"/>
              </w:rPr>
              <w:t>a minimum of 24 inches</w:t>
            </w:r>
            <w:r w:rsidR="007B51BD">
              <w:rPr>
                <w:rFonts w:ascii="Comic Sans MS" w:hAnsi="Comic Sans MS"/>
              </w:rPr>
              <w:t xml:space="preserve"> tall</w:t>
            </w:r>
            <w:r w:rsidR="00EA6E3C">
              <w:rPr>
                <w:rFonts w:ascii="Comic Sans MS" w:hAnsi="Comic Sans MS"/>
              </w:rPr>
              <w:t>, but cannot exceed 36 inches</w:t>
            </w:r>
            <w:r w:rsidR="007B51BD">
              <w:rPr>
                <w:rFonts w:ascii="Comic Sans MS" w:hAnsi="Comic Sans MS"/>
              </w:rPr>
              <w:t>.</w:t>
            </w:r>
          </w:p>
          <w:p w14:paraId="294A7EFE" w14:textId="0B8F9776" w:rsidR="007044F9" w:rsidRPr="005D1F88" w:rsidRDefault="007044F9" w:rsidP="009E794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D1F88">
              <w:rPr>
                <w:rFonts w:ascii="Comic Sans MS" w:hAnsi="Comic Sans MS"/>
              </w:rPr>
              <w:t xml:space="preserve">Design and create </w:t>
            </w:r>
            <w:r w:rsidR="007B51BD">
              <w:rPr>
                <w:rFonts w:ascii="Comic Sans MS" w:hAnsi="Comic Sans MS"/>
              </w:rPr>
              <w:t>beanstalk using recyclable materials.</w:t>
            </w:r>
          </w:p>
          <w:p w14:paraId="29F6907F" w14:textId="55B882D1" w:rsidR="00CB00D8" w:rsidRPr="005D1F88" w:rsidRDefault="00CB00D8" w:rsidP="009E794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D1F88">
              <w:rPr>
                <w:rFonts w:ascii="Comic Sans MS" w:hAnsi="Comic Sans MS"/>
              </w:rPr>
              <w:t>Design</w:t>
            </w:r>
            <w:r w:rsidR="007B51BD">
              <w:rPr>
                <w:rFonts w:ascii="Comic Sans MS" w:hAnsi="Comic Sans MS"/>
              </w:rPr>
              <w:t xml:space="preserve"> and draw the prototype of the beanstalk.</w:t>
            </w:r>
          </w:p>
          <w:p w14:paraId="731210C8" w14:textId="2EE66DF8" w:rsidR="00CB00D8" w:rsidRPr="005D1F88" w:rsidRDefault="007B51BD" w:rsidP="009E794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Beanstalk</w:t>
            </w:r>
            <w:r w:rsidR="00CB00D8" w:rsidRPr="005D1F88">
              <w:rPr>
                <w:rFonts w:ascii="Comic Sans MS" w:hAnsi="Comic Sans MS"/>
              </w:rPr>
              <w:t xml:space="preserve"> must be made from </w:t>
            </w:r>
            <w:r>
              <w:rPr>
                <w:rFonts w:ascii="Comic Sans MS" w:hAnsi="Comic Sans MS"/>
              </w:rPr>
              <w:t>given recyclable materials</w:t>
            </w:r>
            <w:r w:rsidR="00CB00D8" w:rsidRPr="005D1F88">
              <w:rPr>
                <w:rFonts w:ascii="Comic Sans MS" w:hAnsi="Comic Sans MS"/>
              </w:rPr>
              <w:t>.</w:t>
            </w:r>
          </w:p>
          <w:p w14:paraId="75B01EAC" w14:textId="5B5D2085" w:rsidR="00333B39" w:rsidRPr="005D1F88" w:rsidRDefault="00CB00D8" w:rsidP="007B51B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D1F88">
              <w:rPr>
                <w:rFonts w:ascii="Comic Sans MS" w:hAnsi="Comic Sans MS"/>
              </w:rPr>
              <w:t>Test and record</w:t>
            </w:r>
            <w:r w:rsidR="0084074D" w:rsidRPr="005D1F88">
              <w:rPr>
                <w:rFonts w:ascii="Comic Sans MS" w:hAnsi="Comic Sans MS"/>
              </w:rPr>
              <w:t xml:space="preserve"> each trial</w:t>
            </w:r>
            <w:r w:rsidR="00FA4E60">
              <w:rPr>
                <w:rFonts w:ascii="Comic Sans MS" w:hAnsi="Comic Sans MS"/>
              </w:rPr>
              <w:t>.  H</w:t>
            </w:r>
            <w:r w:rsidRPr="005D1F88">
              <w:rPr>
                <w:rFonts w:ascii="Comic Sans MS" w:hAnsi="Comic Sans MS"/>
              </w:rPr>
              <w:t xml:space="preserve">ow </w:t>
            </w:r>
            <w:r w:rsidR="007B51BD">
              <w:rPr>
                <w:rFonts w:ascii="Comic Sans MS" w:hAnsi="Comic Sans MS"/>
              </w:rPr>
              <w:t>many washers does your beanstalk hold?</w:t>
            </w:r>
          </w:p>
        </w:tc>
      </w:tr>
      <w:tr w:rsidR="00333B39" w14:paraId="6E3019D7" w14:textId="77777777" w:rsidTr="009E7949">
        <w:trPr>
          <w:trHeight w:val="21"/>
          <w:jc w:val="center"/>
        </w:trPr>
        <w:tc>
          <w:tcPr>
            <w:tcW w:w="11636" w:type="dxa"/>
            <w:gridSpan w:val="2"/>
          </w:tcPr>
          <w:p w14:paraId="067C6B61" w14:textId="77777777" w:rsidR="00333B39" w:rsidRPr="005D1F88" w:rsidRDefault="00333B39" w:rsidP="009E794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D1F88">
              <w:rPr>
                <w:rFonts w:ascii="Comic Sans MS" w:hAnsi="Comic Sans MS"/>
                <w:b/>
                <w:sz w:val="32"/>
                <w:szCs w:val="32"/>
              </w:rPr>
              <w:t>Materials/Tools:</w:t>
            </w:r>
          </w:p>
        </w:tc>
      </w:tr>
      <w:tr w:rsidR="00333B39" w14:paraId="4320EE7A" w14:textId="77777777" w:rsidTr="00643D60">
        <w:trPr>
          <w:trHeight w:val="121"/>
          <w:jc w:val="center"/>
        </w:trPr>
        <w:tc>
          <w:tcPr>
            <w:tcW w:w="2064" w:type="dxa"/>
          </w:tcPr>
          <w:p w14:paraId="465C3BE2" w14:textId="6C96755D" w:rsidR="00333B39" w:rsidRPr="009A54D5" w:rsidRDefault="007044F9" w:rsidP="007044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19"/>
                <w:szCs w:val="19"/>
              </w:rPr>
            </w:pPr>
            <w:r w:rsidRPr="009A54D5">
              <w:rPr>
                <w:rFonts w:ascii="Comic Sans MS" w:hAnsi="Comic Sans MS" w:cs="Times New Roman"/>
                <w:color w:val="000000"/>
                <w:sz w:val="19"/>
                <w:szCs w:val="19"/>
              </w:rPr>
              <w:t>Copy paper</w:t>
            </w:r>
            <w:r w:rsidR="007B51BD">
              <w:rPr>
                <w:rFonts w:ascii="Comic Sans MS" w:hAnsi="Comic Sans MS" w:cs="Times New Roman"/>
                <w:color w:val="000000"/>
                <w:sz w:val="19"/>
                <w:szCs w:val="19"/>
              </w:rPr>
              <w:t xml:space="preserve"> boxes</w:t>
            </w:r>
          </w:p>
          <w:p w14:paraId="5B72218B" w14:textId="77777777" w:rsidR="007044F9" w:rsidRPr="009A54D5" w:rsidRDefault="007044F9" w:rsidP="007044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19"/>
                <w:szCs w:val="19"/>
              </w:rPr>
            </w:pPr>
            <w:r w:rsidRPr="009A54D5">
              <w:rPr>
                <w:rFonts w:ascii="Comic Sans MS" w:hAnsi="Comic Sans MS" w:cs="Times New Roman"/>
                <w:color w:val="000000"/>
                <w:sz w:val="19"/>
                <w:szCs w:val="19"/>
              </w:rPr>
              <w:t>Newspaper</w:t>
            </w:r>
          </w:p>
          <w:p w14:paraId="447DC689" w14:textId="77777777" w:rsidR="007044F9" w:rsidRPr="009A54D5" w:rsidRDefault="007044F9" w:rsidP="007044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19"/>
                <w:szCs w:val="19"/>
              </w:rPr>
            </w:pPr>
            <w:r w:rsidRPr="009A54D5">
              <w:rPr>
                <w:rFonts w:ascii="Comic Sans MS" w:hAnsi="Comic Sans MS" w:cs="Times New Roman"/>
                <w:color w:val="000000"/>
                <w:sz w:val="19"/>
                <w:szCs w:val="19"/>
              </w:rPr>
              <w:t>Paper bags</w:t>
            </w:r>
          </w:p>
          <w:p w14:paraId="283644F8" w14:textId="097D7367" w:rsidR="007044F9" w:rsidRPr="009A54D5" w:rsidRDefault="007B51BD" w:rsidP="007044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19"/>
                <w:szCs w:val="19"/>
              </w:rPr>
            </w:pPr>
            <w:r>
              <w:rPr>
                <w:rFonts w:ascii="Comic Sans MS" w:hAnsi="Comic Sans MS" w:cs="Times New Roman"/>
                <w:color w:val="000000"/>
                <w:sz w:val="19"/>
                <w:szCs w:val="19"/>
              </w:rPr>
              <w:t>Toilet paper rolls</w:t>
            </w:r>
          </w:p>
          <w:p w14:paraId="4500B7B5" w14:textId="2D44FC78" w:rsidR="007044F9" w:rsidRPr="009A54D5" w:rsidRDefault="007B51BD" w:rsidP="007044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19"/>
                <w:szCs w:val="19"/>
              </w:rPr>
            </w:pPr>
            <w:r>
              <w:rPr>
                <w:rFonts w:ascii="Comic Sans MS" w:hAnsi="Comic Sans MS" w:cs="Times New Roman"/>
                <w:color w:val="000000"/>
                <w:sz w:val="19"/>
                <w:szCs w:val="19"/>
              </w:rPr>
              <w:t>Tissue boxes</w:t>
            </w:r>
          </w:p>
          <w:p w14:paraId="47947DE2" w14:textId="40889EFF" w:rsidR="007044F9" w:rsidRPr="009A54D5" w:rsidRDefault="007B51BD" w:rsidP="007044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19"/>
                <w:szCs w:val="19"/>
              </w:rPr>
            </w:pPr>
            <w:r>
              <w:rPr>
                <w:rFonts w:ascii="Comic Sans MS" w:hAnsi="Comic Sans MS" w:cs="Times New Roman"/>
                <w:color w:val="000000"/>
                <w:sz w:val="19"/>
                <w:szCs w:val="19"/>
              </w:rPr>
              <w:t>Paper towel rolls</w:t>
            </w:r>
          </w:p>
          <w:p w14:paraId="6555E5B6" w14:textId="02DC2838" w:rsidR="007B51BD" w:rsidRDefault="007B51BD" w:rsidP="007044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19"/>
                <w:szCs w:val="19"/>
              </w:rPr>
            </w:pPr>
            <w:r>
              <w:rPr>
                <w:rFonts w:ascii="Comic Sans MS" w:hAnsi="Comic Sans MS" w:cs="Times New Roman"/>
                <w:color w:val="000000"/>
                <w:sz w:val="19"/>
                <w:szCs w:val="19"/>
              </w:rPr>
              <w:t>Shipping boxes</w:t>
            </w:r>
          </w:p>
          <w:p w14:paraId="6772D73E" w14:textId="3104CBC2" w:rsidR="005D5A8F" w:rsidRDefault="005D5A8F" w:rsidP="007044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19"/>
                <w:szCs w:val="19"/>
              </w:rPr>
            </w:pPr>
            <w:r>
              <w:rPr>
                <w:rFonts w:ascii="Comic Sans MS" w:hAnsi="Comic Sans MS" w:cs="Times New Roman"/>
                <w:color w:val="000000"/>
                <w:sz w:val="19"/>
                <w:szCs w:val="19"/>
              </w:rPr>
              <w:t>Shoe boxes</w:t>
            </w:r>
          </w:p>
          <w:p w14:paraId="52FF9136" w14:textId="3AB16F92" w:rsidR="007B51BD" w:rsidRDefault="007B51BD" w:rsidP="007044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19"/>
                <w:szCs w:val="19"/>
              </w:rPr>
            </w:pPr>
            <w:r>
              <w:rPr>
                <w:rFonts w:ascii="Comic Sans MS" w:hAnsi="Comic Sans MS" w:cs="Times New Roman"/>
                <w:color w:val="000000"/>
                <w:sz w:val="19"/>
                <w:szCs w:val="19"/>
              </w:rPr>
              <w:t>rulers</w:t>
            </w:r>
          </w:p>
          <w:p w14:paraId="1044051E" w14:textId="2B5A55AE" w:rsidR="007044F9" w:rsidRDefault="007B51BD" w:rsidP="007044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  <w:sz w:val="19"/>
                <w:szCs w:val="19"/>
              </w:rPr>
            </w:pPr>
            <w:r>
              <w:rPr>
                <w:rFonts w:ascii="Comic Sans MS" w:hAnsi="Comic Sans MS" w:cs="Times New Roman"/>
                <w:color w:val="000000"/>
                <w:sz w:val="19"/>
                <w:szCs w:val="19"/>
              </w:rPr>
              <w:t>Tape</w:t>
            </w:r>
          </w:p>
          <w:p w14:paraId="1C851A91" w14:textId="77777777" w:rsidR="007044F9" w:rsidRPr="005D1F88" w:rsidRDefault="007044F9" w:rsidP="007044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9A54D5">
              <w:rPr>
                <w:rFonts w:ascii="Comic Sans MS" w:hAnsi="Comic Sans MS" w:cs="Times New Roman"/>
                <w:color w:val="000000"/>
                <w:sz w:val="19"/>
                <w:szCs w:val="19"/>
              </w:rPr>
              <w:t>glue</w:t>
            </w:r>
          </w:p>
        </w:tc>
        <w:tc>
          <w:tcPr>
            <w:tcW w:w="9572" w:type="dxa"/>
          </w:tcPr>
          <w:p w14:paraId="3958F385" w14:textId="72D4B0A8" w:rsidR="007044F9" w:rsidRPr="005D1F88" w:rsidRDefault="007B51BD" w:rsidP="007044F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recyclable materials</w:t>
            </w:r>
          </w:p>
          <w:p w14:paraId="24831869" w14:textId="3FCB0B63" w:rsidR="007044F9" w:rsidRPr="005D1F88" w:rsidRDefault="007B51BD" w:rsidP="007044F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washer</w:t>
            </w:r>
          </w:p>
          <w:p w14:paraId="544C4345" w14:textId="083A9497" w:rsidR="007044F9" w:rsidRPr="005D1F88" w:rsidRDefault="007B51BD" w:rsidP="007044F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rulers</w:t>
            </w:r>
          </w:p>
          <w:p w14:paraId="5CFFAD5E" w14:textId="77777777" w:rsidR="00333B39" w:rsidRDefault="00333B39" w:rsidP="007044F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D1F88">
              <w:rPr>
                <w:rFonts w:ascii="Comic Sans MS" w:hAnsi="Comic Sans MS"/>
              </w:rPr>
              <w:t>Internet Resources:</w:t>
            </w:r>
          </w:p>
          <w:p w14:paraId="142A1E25" w14:textId="25967BCA" w:rsidR="00FB34AC" w:rsidRDefault="00FB34AC" w:rsidP="00FB34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Mackin Via</w:t>
            </w:r>
          </w:p>
          <w:p w14:paraId="26D6E7B2" w14:textId="79C86F33" w:rsidR="00E826BB" w:rsidRPr="00FB34AC" w:rsidRDefault="00E117D9" w:rsidP="00FB34AC">
            <w:pPr>
              <w:rPr>
                <w:rFonts w:ascii="Comic Sans MS" w:hAnsi="Comic Sans MS"/>
              </w:rPr>
            </w:pPr>
            <w:hyperlink r:id="rId10" w:history="1">
              <w:r w:rsidR="00E826BB" w:rsidRPr="004A70B2">
                <w:rPr>
                  <w:rStyle w:val="Hyperlink"/>
                  <w:rFonts w:ascii="Comic Sans MS" w:hAnsi="Comic Sans MS"/>
                </w:rPr>
                <w:t>https://cobb.mackinvia.com/</w:t>
              </w:r>
            </w:hyperlink>
            <w:r w:rsidR="00E826BB">
              <w:rPr>
                <w:rFonts w:ascii="Comic Sans MS" w:hAnsi="Comic Sans MS"/>
              </w:rPr>
              <w:t xml:space="preserve"> </w:t>
            </w:r>
          </w:p>
          <w:p w14:paraId="57AAD486" w14:textId="77777777" w:rsidR="00797D3D" w:rsidRPr="005D1F88" w:rsidRDefault="00797D3D" w:rsidP="00797D3D">
            <w:pPr>
              <w:rPr>
                <w:rFonts w:ascii="Comic Sans MS" w:hAnsi="Comic Sans MS"/>
              </w:rPr>
            </w:pPr>
            <w:r w:rsidRPr="005D1F88">
              <w:rPr>
                <w:rFonts w:ascii="Comic Sans MS" w:hAnsi="Comic Sans MS"/>
              </w:rPr>
              <w:t>Discovery Education Login: sjb19347      Password: zelda333</w:t>
            </w:r>
          </w:p>
          <w:p w14:paraId="4FA80FAA" w14:textId="77777777" w:rsidR="00797D3D" w:rsidRPr="005D1F88" w:rsidRDefault="00E117D9" w:rsidP="00797D3D">
            <w:pPr>
              <w:pStyle w:val="ListParagraph"/>
              <w:rPr>
                <w:rFonts w:ascii="Comic Sans MS" w:hAnsi="Comic Sans MS"/>
              </w:rPr>
            </w:pPr>
            <w:hyperlink r:id="rId11" w:history="1">
              <w:r w:rsidR="00797D3D" w:rsidRPr="005D1F88">
                <w:rPr>
                  <w:rStyle w:val="Hyperlink"/>
                  <w:rFonts w:ascii="Comic Sans MS" w:hAnsi="Comic Sans MS"/>
                </w:rPr>
                <w:t>https://app.discoveryeducation.com/builders/boards?assetGuid=65B842D5-F4CB-3321-72DF-CAB320B7E4C9&amp;includeHeader=true&amp;layout=default</w:t>
              </w:r>
            </w:hyperlink>
          </w:p>
          <w:p w14:paraId="7D6DD7AD" w14:textId="77777777" w:rsidR="00333B39" w:rsidRPr="005D1F88" w:rsidRDefault="00333B39" w:rsidP="009E79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4A8463" w14:textId="77777777" w:rsidR="00477ECE" w:rsidRPr="005D1F88" w:rsidRDefault="00477ECE" w:rsidP="009E79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6D2564" w14:textId="77777777" w:rsidR="00477ECE" w:rsidRDefault="00477ECE" w:rsidP="009E79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40418B" w14:textId="77777777" w:rsidR="005D5A8F" w:rsidRDefault="005D5A8F" w:rsidP="009E79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B22209" w14:textId="77777777" w:rsidR="005D5A8F" w:rsidRDefault="005D5A8F" w:rsidP="009E794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6DDF6B" w14:textId="55D0773A" w:rsidR="005D5A8F" w:rsidRPr="005D1F88" w:rsidRDefault="005D5A8F" w:rsidP="009E794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3B39" w14:paraId="2B38ABFB" w14:textId="77777777" w:rsidTr="009E7949">
        <w:trPr>
          <w:trHeight w:val="29"/>
          <w:jc w:val="center"/>
        </w:trPr>
        <w:tc>
          <w:tcPr>
            <w:tcW w:w="11636" w:type="dxa"/>
            <w:gridSpan w:val="2"/>
          </w:tcPr>
          <w:p w14:paraId="616999A8" w14:textId="77777777" w:rsidR="00333B39" w:rsidRPr="005D1F88" w:rsidRDefault="00333B39" w:rsidP="009E794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D1F88">
              <w:rPr>
                <w:rFonts w:ascii="Comic Sans MS" w:hAnsi="Comic Sans MS"/>
                <w:b/>
                <w:sz w:val="32"/>
                <w:szCs w:val="32"/>
              </w:rPr>
              <w:lastRenderedPageBreak/>
              <w:t>Standards</w:t>
            </w:r>
          </w:p>
        </w:tc>
      </w:tr>
      <w:tr w:rsidR="00333B39" w14:paraId="69CC1DC5" w14:textId="77777777" w:rsidTr="009E7949">
        <w:trPr>
          <w:trHeight w:val="213"/>
          <w:jc w:val="center"/>
        </w:trPr>
        <w:tc>
          <w:tcPr>
            <w:tcW w:w="11636" w:type="dxa"/>
            <w:gridSpan w:val="2"/>
          </w:tcPr>
          <w:p w14:paraId="382A8FE1" w14:textId="77777777" w:rsidR="00333B39" w:rsidRPr="005D1F88" w:rsidRDefault="00333B39" w:rsidP="009E7949">
            <w:pPr>
              <w:pStyle w:val="Default"/>
              <w:ind w:left="740" w:hanging="74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5D1F88">
              <w:rPr>
                <w:rFonts w:ascii="Comic Sans MS" w:hAnsi="Comic Sans MS"/>
                <w:b/>
                <w:bCs/>
                <w:sz w:val="22"/>
                <w:szCs w:val="22"/>
              </w:rPr>
              <w:t>Science</w:t>
            </w:r>
          </w:p>
          <w:p w14:paraId="53DE8075" w14:textId="306E138C" w:rsidR="00333B39" w:rsidRDefault="00477ECE" w:rsidP="00477ECE">
            <w:pPr>
              <w:pStyle w:val="Default"/>
              <w:rPr>
                <w:rFonts w:ascii="Comic Sans MS" w:hAnsi="Comic Sans MS"/>
              </w:rPr>
            </w:pPr>
            <w:r w:rsidRPr="00BB085D">
              <w:rPr>
                <w:rFonts w:ascii="Comic Sans MS" w:hAnsi="Comic Sans MS"/>
                <w:b/>
              </w:rPr>
              <w:t xml:space="preserve">S2L1. </w:t>
            </w:r>
            <w:r w:rsidRPr="005D1F88">
              <w:rPr>
                <w:rFonts w:ascii="Comic Sans MS" w:hAnsi="Comic Sans MS"/>
              </w:rPr>
              <w:t>Students will investigate the life cycles of different living organisms.</w:t>
            </w:r>
          </w:p>
          <w:p w14:paraId="76E0867A" w14:textId="3ED65C94" w:rsidR="00BB085D" w:rsidRPr="00BB085D" w:rsidRDefault="00BB085D" w:rsidP="00BB085D">
            <w:pPr>
              <w:pStyle w:val="Default"/>
              <w:rPr>
                <w:rFonts w:ascii="Comic Sans MS" w:hAnsi="Comic Sans MS"/>
                <w:bCs/>
                <w:sz w:val="22"/>
                <w:szCs w:val="22"/>
              </w:rPr>
            </w:pPr>
            <w:r w:rsidRPr="00BB085D">
              <w:rPr>
                <w:rFonts w:ascii="Comic Sans MS" w:eastAsia="Times New Roman" w:hAnsi="Comic Sans MS" w:cs="Tahoma"/>
              </w:rPr>
              <w:t>b. Relate seasonal changes to observations of how a tree changes throughout a school year.</w:t>
            </w:r>
          </w:p>
          <w:p w14:paraId="19F2DA8E" w14:textId="77777777" w:rsidR="00477ECE" w:rsidRDefault="00477ECE" w:rsidP="00477ECE">
            <w:pPr>
              <w:pStyle w:val="Default"/>
              <w:rPr>
                <w:rFonts w:ascii="Comic Sans MS" w:hAnsi="Comic Sans MS"/>
              </w:rPr>
            </w:pPr>
            <w:r w:rsidRPr="005D1F88">
              <w:rPr>
                <w:rFonts w:ascii="Comic Sans MS" w:hAnsi="Comic Sans MS"/>
              </w:rPr>
              <w:t>c. Investigate the life cycle of a plant by growing a plant from a seed and by recording changes over a period of time.</w:t>
            </w:r>
          </w:p>
          <w:p w14:paraId="1575528B" w14:textId="77777777" w:rsidR="00BB085D" w:rsidRDefault="00BB085D" w:rsidP="009E7949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1B03756" w14:textId="77777777" w:rsidR="00333B39" w:rsidRDefault="00333B39" w:rsidP="009E7949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5D1F88">
              <w:rPr>
                <w:rFonts w:ascii="Comic Sans MS" w:hAnsi="Comic Sans MS"/>
                <w:b/>
                <w:sz w:val="22"/>
                <w:szCs w:val="22"/>
              </w:rPr>
              <w:t>Math</w:t>
            </w:r>
          </w:p>
          <w:p w14:paraId="107F0F59" w14:textId="5FC1C9E9" w:rsidR="00143AED" w:rsidRPr="00143AED" w:rsidRDefault="00143AED" w:rsidP="009E7949">
            <w:pPr>
              <w:pStyle w:val="Default"/>
              <w:rPr>
                <w:rStyle w:val="eop"/>
                <w:rFonts w:ascii="Comic Sans MS" w:hAnsi="Comic Sans MS" w:cs="Tahoma"/>
                <w:shd w:val="clear" w:color="auto" w:fill="FFFFFF"/>
              </w:rPr>
            </w:pPr>
            <w:r w:rsidRPr="00143AED">
              <w:rPr>
                <w:rStyle w:val="textrun"/>
                <w:rFonts w:ascii="Comic Sans MS" w:hAnsi="Comic Sans MS" w:cs="Tahoma"/>
                <w:b/>
                <w:bCs/>
                <w:shd w:val="clear" w:color="auto" w:fill="FFFFFF"/>
              </w:rPr>
              <w:t>MGSE2.MD.1</w:t>
            </w:r>
            <w:r w:rsidRPr="00143AED">
              <w:rPr>
                <w:rStyle w:val="textrun"/>
                <w:rFonts w:ascii="Comic Sans MS" w:hAnsi="Comic Sans MS" w:cs="Tahoma"/>
                <w:shd w:val="clear" w:color="auto" w:fill="FFFFFF"/>
              </w:rPr>
              <w:t> Measure the length of an object by selecting and using appropriate tools such as rulers, yardsticks, meter sticks, and measuring tapes.</w:t>
            </w:r>
            <w:r w:rsidRPr="00143AED">
              <w:rPr>
                <w:rStyle w:val="eop"/>
                <w:rFonts w:ascii="Comic Sans MS" w:hAnsi="Comic Sans MS" w:cs="Tahoma"/>
                <w:shd w:val="clear" w:color="auto" w:fill="FFFFFF"/>
              </w:rPr>
              <w:t> </w:t>
            </w:r>
          </w:p>
          <w:p w14:paraId="5981B320" w14:textId="0F09EB23" w:rsidR="00143AED" w:rsidRPr="00143AED" w:rsidRDefault="00143AED" w:rsidP="009E7949">
            <w:pPr>
              <w:pStyle w:val="Default"/>
              <w:rPr>
                <w:rStyle w:val="textrun"/>
                <w:rFonts w:ascii="Comic Sans MS" w:hAnsi="Comic Sans MS" w:cs="Tahoma"/>
                <w:shd w:val="clear" w:color="auto" w:fill="FFFFFF"/>
              </w:rPr>
            </w:pPr>
            <w:r w:rsidRPr="00143AED">
              <w:rPr>
                <w:rStyle w:val="textrun"/>
                <w:rFonts w:ascii="Comic Sans MS" w:hAnsi="Comic Sans MS" w:cs="Tahoma"/>
                <w:b/>
                <w:bCs/>
                <w:shd w:val="clear" w:color="auto" w:fill="FFFFFF"/>
              </w:rPr>
              <w:t>MGSE2.MD.2</w:t>
            </w:r>
            <w:r w:rsidRPr="00143AED">
              <w:rPr>
                <w:rStyle w:val="textrun"/>
                <w:rFonts w:ascii="Comic Sans MS" w:hAnsi="Comic Sans MS" w:cs="Tahoma"/>
                <w:shd w:val="clear" w:color="auto" w:fill="FFFFFF"/>
              </w:rPr>
              <w:t xml:space="preserve"> Measure the length of an object twice, using length units of different measurements; describe how the two measurements relate to the size of the unit chosen.  </w:t>
            </w:r>
          </w:p>
          <w:p w14:paraId="06CD5A32" w14:textId="2E68BF5F" w:rsidR="00143AED" w:rsidRPr="00143AED" w:rsidRDefault="00143AED" w:rsidP="009E7949">
            <w:pPr>
              <w:pStyle w:val="Default"/>
              <w:rPr>
                <w:rStyle w:val="textrun"/>
                <w:rFonts w:ascii="Comic Sans MS" w:hAnsi="Comic Sans MS" w:cs="Tahoma"/>
                <w:shd w:val="clear" w:color="auto" w:fill="FFFFFF"/>
              </w:rPr>
            </w:pPr>
            <w:r w:rsidRPr="00143AED">
              <w:rPr>
                <w:rStyle w:val="textrun"/>
                <w:rFonts w:ascii="Comic Sans MS" w:hAnsi="Comic Sans MS" w:cs="Tahoma"/>
                <w:b/>
                <w:bCs/>
                <w:shd w:val="clear" w:color="auto" w:fill="FFFFFF"/>
              </w:rPr>
              <w:t>MGSE2.MD.3</w:t>
            </w:r>
            <w:r w:rsidRPr="00143AED">
              <w:rPr>
                <w:rStyle w:val="textrun"/>
                <w:rFonts w:ascii="Comic Sans MS" w:hAnsi="Comic Sans MS" w:cs="Tahoma"/>
                <w:shd w:val="clear" w:color="auto" w:fill="FFFFFF"/>
              </w:rPr>
              <w:t> Estimate lengths using units of inches, feet, centimeters, and meters.</w:t>
            </w:r>
          </w:p>
          <w:p w14:paraId="033C4553" w14:textId="7E8D48CA" w:rsidR="00143AED" w:rsidRPr="00143AED" w:rsidRDefault="00143AED" w:rsidP="009E7949">
            <w:pPr>
              <w:pStyle w:val="Default"/>
              <w:rPr>
                <w:rStyle w:val="textrun"/>
                <w:rFonts w:ascii="Comic Sans MS" w:hAnsi="Comic Sans MS" w:cs="Tahoma"/>
                <w:shd w:val="clear" w:color="auto" w:fill="FFFFFF"/>
              </w:rPr>
            </w:pPr>
            <w:r w:rsidRPr="00143AED">
              <w:rPr>
                <w:rStyle w:val="textrun"/>
                <w:rFonts w:ascii="Comic Sans MS" w:hAnsi="Comic Sans MS" w:cs="Tahoma"/>
                <w:b/>
                <w:bCs/>
                <w:shd w:val="clear" w:color="auto" w:fill="FFFFFF"/>
              </w:rPr>
              <w:t>MGSE2.MD.4</w:t>
            </w:r>
            <w:r w:rsidRPr="00143AED">
              <w:rPr>
                <w:rStyle w:val="textrun"/>
                <w:rFonts w:ascii="Comic Sans MS" w:hAnsi="Comic Sans MS" w:cs="Tahoma"/>
                <w:shd w:val="clear" w:color="auto" w:fill="FFFFFF"/>
              </w:rPr>
              <w:t> Measure to determine how much longer one object is than another, expressing the length difference in terms of a standard length unit</w:t>
            </w:r>
          </w:p>
          <w:p w14:paraId="2230415D" w14:textId="17B13C20" w:rsidR="00143AED" w:rsidRPr="00143AED" w:rsidRDefault="00143AED" w:rsidP="00143AED">
            <w:pPr>
              <w:pStyle w:val="paragraph"/>
              <w:spacing w:before="0" w:beforeAutospacing="0" w:after="225" w:afterAutospacing="0"/>
              <w:textAlignment w:val="baseline"/>
              <w:rPr>
                <w:rStyle w:val="textrun"/>
                <w:rFonts w:ascii="Comic Sans MS" w:hAnsi="Comic Sans MS" w:cs="Tahoma"/>
              </w:rPr>
            </w:pPr>
            <w:r w:rsidRPr="00143AED">
              <w:rPr>
                <w:rStyle w:val="textrun"/>
                <w:rFonts w:ascii="Comic Sans MS" w:hAnsi="Comic Sans MS" w:cs="Tahoma"/>
                <w:b/>
                <w:bCs/>
                <w:color w:val="000000"/>
                <w:shd w:val="clear" w:color="auto" w:fill="FFFFFF"/>
              </w:rPr>
              <w:t>MGSE2.MD.9</w:t>
            </w:r>
            <w:r w:rsidRPr="00143AED">
              <w:rPr>
                <w:rStyle w:val="textrun"/>
                <w:rFonts w:ascii="Comic Sans MS" w:hAnsi="Comic Sans MS" w:cs="Tahoma"/>
                <w:color w:val="000000"/>
                <w:shd w:val="clear" w:color="auto" w:fill="FFFFFF"/>
              </w:rPr>
              <w:t> Generate measurement data by measuring lengths of several objects to the nearest whole unit, or by making repeated measurements of the same object. Show the measurements by making a line plot, where the horizontal scale is marked off in whole-number units.</w:t>
            </w:r>
            <w:r w:rsidRPr="00143AED">
              <w:rPr>
                <w:rStyle w:val="eop"/>
                <w:rFonts w:ascii="Comic Sans MS" w:hAnsi="Comic Sans MS" w:cs="Tahoma"/>
                <w:color w:val="000000"/>
                <w:shd w:val="clear" w:color="auto" w:fill="FFFFFF"/>
              </w:rPr>
              <w:t> </w:t>
            </w:r>
          </w:p>
          <w:p w14:paraId="43BF72A6" w14:textId="77777777" w:rsidR="00477ECE" w:rsidRPr="005D1F88" w:rsidRDefault="00477ECE" w:rsidP="009E7949">
            <w:pPr>
              <w:pStyle w:val="Default"/>
              <w:rPr>
                <w:rFonts w:ascii="Comic Sans MS" w:hAnsi="Comic Sans MS"/>
                <w:b/>
                <w:sz w:val="22"/>
                <w:szCs w:val="22"/>
              </w:rPr>
            </w:pPr>
            <w:r w:rsidRPr="005D1F88">
              <w:rPr>
                <w:rFonts w:ascii="Comic Sans MS" w:hAnsi="Comic Sans MS"/>
                <w:b/>
                <w:sz w:val="22"/>
                <w:szCs w:val="22"/>
              </w:rPr>
              <w:t>Reading</w:t>
            </w:r>
          </w:p>
          <w:p w14:paraId="229E1084" w14:textId="77777777" w:rsidR="00477ECE" w:rsidRPr="005D1F88" w:rsidRDefault="00477ECE" w:rsidP="009E7949">
            <w:pPr>
              <w:pStyle w:val="Default"/>
              <w:rPr>
                <w:rFonts w:ascii="Comic Sans MS" w:hAnsi="Comic Sans MS"/>
              </w:rPr>
            </w:pPr>
            <w:r w:rsidRPr="00BB085D">
              <w:rPr>
                <w:rFonts w:ascii="Comic Sans MS" w:hAnsi="Comic Sans MS"/>
                <w:b/>
              </w:rPr>
              <w:t>ELAGSE2RL5:</w:t>
            </w:r>
            <w:r w:rsidRPr="005D1F88">
              <w:rPr>
                <w:rFonts w:ascii="Comic Sans MS" w:hAnsi="Comic Sans MS"/>
              </w:rPr>
              <w:t xml:space="preserve"> Describe the overall structure of a story including describing how the beginning introduces the story, the middle provides major events and challenges, and the ending concludes the action.</w:t>
            </w:r>
          </w:p>
          <w:p w14:paraId="24EC5300" w14:textId="77777777" w:rsidR="00477ECE" w:rsidRPr="005D1F88" w:rsidRDefault="00477ECE" w:rsidP="009E7949">
            <w:pPr>
              <w:pStyle w:val="Default"/>
              <w:rPr>
                <w:rFonts w:ascii="Comic Sans MS" w:hAnsi="Comic Sans MS"/>
              </w:rPr>
            </w:pPr>
            <w:r w:rsidRPr="00BB085D">
              <w:rPr>
                <w:rFonts w:ascii="Comic Sans MS" w:hAnsi="Comic Sans MS"/>
                <w:b/>
              </w:rPr>
              <w:t>ELAGSE2RL6:</w:t>
            </w:r>
            <w:r w:rsidRPr="005D1F88">
              <w:rPr>
                <w:rFonts w:ascii="Comic Sans MS" w:hAnsi="Comic Sans MS"/>
              </w:rPr>
              <w:t xml:space="preserve"> Acknowledge differences in the points of view of characters, including by speaking in a different voice for each character when reading dialogue aloud.</w:t>
            </w:r>
          </w:p>
          <w:p w14:paraId="4A7E493A" w14:textId="77777777" w:rsidR="00333B39" w:rsidRPr="005D1F88" w:rsidRDefault="00333B39" w:rsidP="007B51BD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</w:tc>
      </w:tr>
      <w:tr w:rsidR="0084074D" w14:paraId="4CC73DBE" w14:textId="77777777" w:rsidTr="009E7949">
        <w:trPr>
          <w:trHeight w:val="213"/>
          <w:jc w:val="center"/>
        </w:trPr>
        <w:tc>
          <w:tcPr>
            <w:tcW w:w="11636" w:type="dxa"/>
            <w:gridSpan w:val="2"/>
          </w:tcPr>
          <w:p w14:paraId="5EF2CA1E" w14:textId="2340DBEF" w:rsidR="0084074D" w:rsidRPr="005D1F88" w:rsidRDefault="0084074D" w:rsidP="009E7949">
            <w:pPr>
              <w:pStyle w:val="Default"/>
              <w:ind w:left="740" w:hanging="740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5D1F88">
              <w:rPr>
                <w:rFonts w:ascii="Comic Sans MS" w:hAnsi="Comic Sans MS"/>
                <w:b/>
                <w:bCs/>
                <w:sz w:val="32"/>
                <w:szCs w:val="32"/>
              </w:rPr>
              <w:t>I Can Statements</w:t>
            </w:r>
          </w:p>
          <w:p w14:paraId="7B3F9C63" w14:textId="77777777" w:rsidR="0084074D" w:rsidRPr="005D1F88" w:rsidRDefault="0084074D" w:rsidP="0084074D">
            <w:pPr>
              <w:rPr>
                <w:rFonts w:ascii="Comic Sans MS" w:hAnsi="Comic Sans MS"/>
              </w:rPr>
            </w:pPr>
            <w:r w:rsidRPr="00143AED">
              <w:rPr>
                <w:rFonts w:ascii="Comic Sans MS" w:hAnsi="Comic Sans MS"/>
                <w:b/>
              </w:rPr>
              <w:t>Science:</w:t>
            </w:r>
            <w:r w:rsidRPr="005D1F88">
              <w:rPr>
                <w:rFonts w:ascii="Comic Sans MS" w:hAnsi="Comic Sans MS"/>
              </w:rPr>
              <w:t xml:space="preserve"> I can identify the life cycle of a plant from seed to maturity by recording the changes over a period of time.</w:t>
            </w:r>
          </w:p>
          <w:p w14:paraId="31F82110" w14:textId="77777777" w:rsidR="0084074D" w:rsidRPr="005D1F88" w:rsidRDefault="0084074D" w:rsidP="0084074D">
            <w:pPr>
              <w:rPr>
                <w:rFonts w:ascii="Comic Sans MS" w:hAnsi="Comic Sans MS"/>
              </w:rPr>
            </w:pPr>
            <w:r w:rsidRPr="00143AED">
              <w:rPr>
                <w:rFonts w:ascii="Comic Sans MS" w:hAnsi="Comic Sans MS"/>
                <w:b/>
              </w:rPr>
              <w:t>Reading:</w:t>
            </w:r>
            <w:r w:rsidRPr="005D1F88">
              <w:rPr>
                <w:rFonts w:ascii="Comic Sans MS" w:hAnsi="Comic Sans MS"/>
              </w:rPr>
              <w:t xml:space="preserve"> I can describe how characters in a story respond to major events and challenges.</w:t>
            </w:r>
          </w:p>
          <w:p w14:paraId="3D2D505E" w14:textId="77777777" w:rsidR="0084074D" w:rsidRPr="005D1F88" w:rsidRDefault="0084074D" w:rsidP="0084074D">
            <w:pPr>
              <w:rPr>
                <w:rFonts w:ascii="Comic Sans MS" w:hAnsi="Comic Sans MS"/>
              </w:rPr>
            </w:pPr>
            <w:r w:rsidRPr="00143AED">
              <w:rPr>
                <w:rFonts w:ascii="Comic Sans MS" w:hAnsi="Comic Sans MS"/>
                <w:b/>
              </w:rPr>
              <w:t>Writing:</w:t>
            </w:r>
            <w:r w:rsidRPr="005D1F88">
              <w:rPr>
                <w:rFonts w:ascii="Comic Sans MS" w:hAnsi="Comic Sans MS"/>
              </w:rPr>
              <w:t xml:space="preserve"> I can write a narrative to retell a story in sequential order and include actions, thoughts, feelings, transition words, and a closing.</w:t>
            </w:r>
          </w:p>
          <w:p w14:paraId="1FF9C002" w14:textId="27918471" w:rsidR="0084074D" w:rsidRPr="005D1F88" w:rsidRDefault="0084074D" w:rsidP="0084074D">
            <w:pPr>
              <w:rPr>
                <w:rFonts w:ascii="Comic Sans MS" w:hAnsi="Comic Sans MS"/>
              </w:rPr>
            </w:pPr>
            <w:r w:rsidRPr="00143AED">
              <w:rPr>
                <w:rFonts w:ascii="Comic Sans MS" w:hAnsi="Comic Sans MS"/>
                <w:b/>
              </w:rPr>
              <w:t>Math:</w:t>
            </w:r>
            <w:r w:rsidRPr="005D1F88">
              <w:rPr>
                <w:rFonts w:ascii="Comic Sans MS" w:hAnsi="Comic Sans MS"/>
              </w:rPr>
              <w:t xml:space="preserve"> </w:t>
            </w:r>
            <w:r w:rsidR="00FB34AC">
              <w:rPr>
                <w:rFonts w:ascii="Comic Sans MS" w:hAnsi="Comic Sans MS"/>
              </w:rPr>
              <w:t xml:space="preserve">I can generate </w:t>
            </w:r>
            <w:r w:rsidR="00CE4070">
              <w:rPr>
                <w:rFonts w:ascii="Comic Sans MS" w:hAnsi="Comic Sans MS"/>
              </w:rPr>
              <w:t>measurement data.  I can generate and graph data for the number of washers my beanstalk can hold.</w:t>
            </w:r>
          </w:p>
          <w:p w14:paraId="29E18C11" w14:textId="46F28D60" w:rsidR="0084074D" w:rsidRPr="005D1F88" w:rsidRDefault="0084074D" w:rsidP="0084074D">
            <w:pPr>
              <w:pStyle w:val="Default"/>
              <w:ind w:left="740" w:hanging="740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333B39" w14:paraId="2B859597" w14:textId="77777777" w:rsidTr="009E7949">
        <w:trPr>
          <w:trHeight w:val="7"/>
          <w:jc w:val="center"/>
        </w:trPr>
        <w:tc>
          <w:tcPr>
            <w:tcW w:w="11636" w:type="dxa"/>
            <w:gridSpan w:val="2"/>
          </w:tcPr>
          <w:p w14:paraId="569EF764" w14:textId="77777777" w:rsidR="00333B39" w:rsidRPr="005D1F88" w:rsidRDefault="00333B39" w:rsidP="009E794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D1F88">
              <w:rPr>
                <w:rFonts w:ascii="Comic Sans MS" w:hAnsi="Comic Sans MS"/>
                <w:b/>
                <w:sz w:val="32"/>
                <w:szCs w:val="32"/>
              </w:rPr>
              <w:t>Assessment</w:t>
            </w:r>
          </w:p>
        </w:tc>
      </w:tr>
      <w:tr w:rsidR="00333B39" w14:paraId="507BEF05" w14:textId="77777777" w:rsidTr="009E7949">
        <w:trPr>
          <w:trHeight w:val="7"/>
          <w:jc w:val="center"/>
        </w:trPr>
        <w:tc>
          <w:tcPr>
            <w:tcW w:w="11636" w:type="dxa"/>
            <w:gridSpan w:val="2"/>
          </w:tcPr>
          <w:p w14:paraId="6DD26040" w14:textId="152A9F98" w:rsidR="0084074D" w:rsidRPr="005D1F88" w:rsidRDefault="0084074D" w:rsidP="009E7949">
            <w:pPr>
              <w:rPr>
                <w:rFonts w:ascii="Comic Sans MS" w:hAnsi="Comic Sans MS"/>
              </w:rPr>
            </w:pPr>
            <w:r w:rsidRPr="005D1F88">
              <w:rPr>
                <w:rFonts w:ascii="Comic Sans MS" w:hAnsi="Comic Sans MS"/>
              </w:rPr>
              <w:t>Students will complete a life cycle of a plant and reading comprehension over Jack and the Beanstalk on iRespond.</w:t>
            </w:r>
          </w:p>
          <w:p w14:paraId="7EF62E4C" w14:textId="138458A0" w:rsidR="00333B39" w:rsidRPr="005D1F88" w:rsidRDefault="00333B39" w:rsidP="00AC62EB">
            <w:pPr>
              <w:tabs>
                <w:tab w:val="right" w:pos="11420"/>
              </w:tabs>
              <w:rPr>
                <w:rFonts w:ascii="Comic Sans MS" w:hAnsi="Comic Sans MS"/>
              </w:rPr>
            </w:pPr>
            <w:r w:rsidRPr="005D1F88">
              <w:rPr>
                <w:rFonts w:ascii="Comic Sans MS" w:hAnsi="Comic Sans MS"/>
              </w:rPr>
              <w:t xml:space="preserve">Students should complete a </w:t>
            </w:r>
            <w:r w:rsidR="00CE4070">
              <w:rPr>
                <w:rFonts w:ascii="Comic Sans MS" w:hAnsi="Comic Sans MS"/>
              </w:rPr>
              <w:t>graph</w:t>
            </w:r>
            <w:r w:rsidRPr="005D1F88">
              <w:rPr>
                <w:rFonts w:ascii="Comic Sans MS" w:hAnsi="Comic Sans MS"/>
              </w:rPr>
              <w:t xml:space="preserve"> that ref</w:t>
            </w:r>
            <w:r w:rsidR="0084074D" w:rsidRPr="005D1F88">
              <w:rPr>
                <w:rFonts w:ascii="Comic Sans MS" w:hAnsi="Comic Sans MS"/>
              </w:rPr>
              <w:t xml:space="preserve">lects the trials of each </w:t>
            </w:r>
            <w:r w:rsidR="00CE4070">
              <w:rPr>
                <w:rFonts w:ascii="Comic Sans MS" w:hAnsi="Comic Sans MS"/>
              </w:rPr>
              <w:t>washer trial</w:t>
            </w:r>
            <w:r w:rsidR="0084074D" w:rsidRPr="005D1F88">
              <w:rPr>
                <w:rFonts w:ascii="Comic Sans MS" w:hAnsi="Comic Sans MS"/>
              </w:rPr>
              <w:t xml:space="preserve">. </w:t>
            </w:r>
            <w:r w:rsidR="00AC62EB" w:rsidRPr="005D1F88">
              <w:rPr>
                <w:rFonts w:ascii="Comic Sans MS" w:hAnsi="Comic Sans MS"/>
              </w:rPr>
              <w:tab/>
            </w:r>
          </w:p>
          <w:p w14:paraId="797E2C5E" w14:textId="1F4230AF" w:rsidR="0084074D" w:rsidRPr="005D1F88" w:rsidRDefault="0084074D" w:rsidP="009E7949">
            <w:pPr>
              <w:rPr>
                <w:rFonts w:ascii="Comic Sans MS" w:hAnsi="Comic Sans MS"/>
              </w:rPr>
            </w:pPr>
            <w:r w:rsidRPr="005D1F88">
              <w:rPr>
                <w:rFonts w:ascii="Comic Sans MS" w:hAnsi="Comic Sans MS"/>
              </w:rPr>
              <w:t>Students will write their own v</w:t>
            </w:r>
            <w:r w:rsidR="00AC62EB" w:rsidRPr="005D1F88">
              <w:rPr>
                <w:rFonts w:ascii="Comic Sans MS" w:hAnsi="Comic Sans MS"/>
              </w:rPr>
              <w:t xml:space="preserve">ersion of Jack and the Beanstalk </w:t>
            </w:r>
            <w:r w:rsidR="00E826BB">
              <w:rPr>
                <w:rFonts w:ascii="Comic Sans MS" w:hAnsi="Comic Sans MS"/>
              </w:rPr>
              <w:t>using their information from the design and experiment as well as</w:t>
            </w:r>
            <w:r w:rsidR="00CE4070">
              <w:rPr>
                <w:rFonts w:ascii="Comic Sans MS" w:hAnsi="Comic Sans MS"/>
              </w:rPr>
              <w:t xml:space="preserve"> the information they gained from testing their washers.</w:t>
            </w:r>
          </w:p>
          <w:p w14:paraId="455B092D" w14:textId="77777777" w:rsidR="00333B39" w:rsidRPr="005D1F88" w:rsidRDefault="00333B39" w:rsidP="009E7949">
            <w:pPr>
              <w:rPr>
                <w:rFonts w:ascii="Comic Sans MS" w:hAnsi="Comic Sans MS"/>
              </w:rPr>
            </w:pPr>
          </w:p>
        </w:tc>
      </w:tr>
    </w:tbl>
    <w:p w14:paraId="2E5DD348" w14:textId="17B1B411" w:rsidR="00643D60" w:rsidRDefault="009A54D5" w:rsidP="009A54D5">
      <w:pPr>
        <w:pStyle w:val="NoSpacing"/>
        <w:jc w:val="center"/>
        <w:rPr>
          <w:rFonts w:ascii="Bookman Old Style" w:hAnsi="Bookman Old Style"/>
          <w:noProof/>
          <w:sz w:val="28"/>
        </w:rPr>
      </w:pPr>
      <w:r>
        <w:rPr>
          <w:noProof/>
        </w:rPr>
        <w:lastRenderedPageBreak/>
        <w:drawing>
          <wp:inline distT="0" distB="0" distL="0" distR="0" wp14:anchorId="431F23BF" wp14:editId="1CAB30D4">
            <wp:extent cx="1484406" cy="99758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7280" cy="100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D60">
        <w:rPr>
          <w:rFonts w:ascii="Bookman Old Style" w:hAnsi="Bookman Old Style"/>
          <w:noProof/>
          <w:sz w:val="36"/>
        </w:rPr>
        <w:t xml:space="preserve">Jack and the </w:t>
      </w:r>
      <w:r w:rsidR="00EA6E3C">
        <w:rPr>
          <w:rFonts w:ascii="Bookman Old Style" w:hAnsi="Bookman Old Style"/>
          <w:noProof/>
          <w:sz w:val="36"/>
        </w:rPr>
        <w:t>Beanstalk</w:t>
      </w:r>
      <w:r w:rsidR="00643D60">
        <w:rPr>
          <w:rFonts w:ascii="Bookman Old Style" w:hAnsi="Bookman Old Style"/>
          <w:noProof/>
          <w:sz w:val="36"/>
        </w:rPr>
        <w:t xml:space="preserve">      </w:t>
      </w:r>
      <w:r w:rsidR="00643D60">
        <w:rPr>
          <w:noProof/>
        </w:rPr>
        <w:drawing>
          <wp:inline distT="0" distB="0" distL="0" distR="0" wp14:anchorId="32345B78" wp14:editId="1DA5E389">
            <wp:extent cx="1484406" cy="99758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7280" cy="100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73AC6" w14:textId="62B83928" w:rsidR="009A54D5" w:rsidRPr="009A54D5" w:rsidRDefault="00F04C4E" w:rsidP="009A54D5">
      <w:pPr>
        <w:pStyle w:val="NoSpacing"/>
        <w:jc w:val="center"/>
        <w:rPr>
          <w:rFonts w:ascii="Bookman Old Style" w:hAnsi="Bookman Old Style"/>
          <w:noProof/>
          <w:sz w:val="28"/>
        </w:rPr>
      </w:pPr>
      <w:r>
        <w:rPr>
          <w:rFonts w:ascii="Bookman Old Style" w:hAnsi="Bookman Old Style"/>
          <w:sz w:val="36"/>
        </w:rPr>
        <w:t>2</w:t>
      </w:r>
      <w:r w:rsidRPr="00F04C4E">
        <w:rPr>
          <w:rFonts w:ascii="Bookman Old Style" w:hAnsi="Bookman Old Style"/>
          <w:sz w:val="36"/>
          <w:vertAlign w:val="superscript"/>
        </w:rPr>
        <w:t>nd</w:t>
      </w:r>
      <w:r>
        <w:rPr>
          <w:rFonts w:ascii="Bookman Old Style" w:hAnsi="Bookman Old Style"/>
          <w:sz w:val="36"/>
        </w:rPr>
        <w:t xml:space="preserve"> </w:t>
      </w:r>
      <w:r w:rsidRPr="00032016">
        <w:rPr>
          <w:rFonts w:ascii="Bookman Old Style" w:hAnsi="Bookman Old Style"/>
          <w:sz w:val="36"/>
        </w:rPr>
        <w:t>Grade</w:t>
      </w:r>
    </w:p>
    <w:p w14:paraId="19140E94" w14:textId="454FEEEB" w:rsidR="00F04C4E" w:rsidRPr="00032016" w:rsidRDefault="00F04C4E" w:rsidP="00F04C4E">
      <w:pPr>
        <w:pStyle w:val="NoSpacing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b/>
          <w:sz w:val="28"/>
        </w:rPr>
        <w:t>Challenge</w:t>
      </w:r>
      <w:r w:rsidRPr="00032016">
        <w:rPr>
          <w:rFonts w:ascii="Bookman Old Style" w:hAnsi="Bookman Old Style"/>
          <w:sz w:val="28"/>
        </w:rPr>
        <w:t xml:space="preserve">: </w:t>
      </w:r>
    </w:p>
    <w:p w14:paraId="185073C3" w14:textId="77AEAA3D" w:rsidR="00F04C4E" w:rsidRDefault="00643D60" w:rsidP="00F04C4E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You will help Jack get to the top of the beanstalk by planting bean seeds and investigating </w:t>
      </w:r>
      <w:r w:rsidR="00E43D72">
        <w:rPr>
          <w:rFonts w:ascii="Bookman Old Style" w:hAnsi="Bookman Old Style"/>
          <w:sz w:val="24"/>
          <w:szCs w:val="24"/>
        </w:rPr>
        <w:t>the</w:t>
      </w:r>
      <w:r w:rsidR="00F04C4E" w:rsidRPr="000E76F0">
        <w:rPr>
          <w:rFonts w:ascii="Bookman Old Style" w:hAnsi="Bookman Old Style"/>
          <w:sz w:val="24"/>
          <w:szCs w:val="24"/>
        </w:rPr>
        <w:t xml:space="preserve"> life cycle</w:t>
      </w:r>
      <w:r w:rsidR="00E43D72">
        <w:rPr>
          <w:rFonts w:ascii="Bookman Old Style" w:hAnsi="Bookman Old Style"/>
          <w:sz w:val="24"/>
          <w:szCs w:val="24"/>
        </w:rPr>
        <w:t xml:space="preserve"> of the plant and record</w:t>
      </w:r>
      <w:r w:rsidR="00E826BB">
        <w:rPr>
          <w:rFonts w:ascii="Bookman Old Style" w:hAnsi="Bookman Old Style"/>
          <w:sz w:val="24"/>
          <w:szCs w:val="24"/>
        </w:rPr>
        <w:t>ing</w:t>
      </w:r>
      <w:r w:rsidR="00E43D72">
        <w:rPr>
          <w:rFonts w:ascii="Bookman Old Style" w:hAnsi="Bookman Old Style"/>
          <w:sz w:val="24"/>
          <w:szCs w:val="24"/>
        </w:rPr>
        <w:t xml:space="preserve"> the changes over </w:t>
      </w:r>
      <w:r w:rsidR="00E826BB">
        <w:rPr>
          <w:rFonts w:ascii="Bookman Old Style" w:hAnsi="Bookman Old Style"/>
          <w:sz w:val="24"/>
          <w:szCs w:val="24"/>
        </w:rPr>
        <w:t xml:space="preserve">a </w:t>
      </w:r>
      <w:r w:rsidR="00E43D72">
        <w:rPr>
          <w:rFonts w:ascii="Bookman Old Style" w:hAnsi="Bookman Old Style"/>
          <w:sz w:val="24"/>
          <w:szCs w:val="24"/>
        </w:rPr>
        <w:t>3 week</w:t>
      </w:r>
      <w:r w:rsidR="00E826BB">
        <w:rPr>
          <w:rFonts w:ascii="Bookman Old Style" w:hAnsi="Bookman Old Style"/>
          <w:sz w:val="24"/>
          <w:szCs w:val="24"/>
        </w:rPr>
        <w:t xml:space="preserve"> time period</w:t>
      </w:r>
      <w:r w:rsidR="00E43D72">
        <w:rPr>
          <w:rFonts w:ascii="Bookman Old Style" w:hAnsi="Bookman Old Style"/>
          <w:sz w:val="24"/>
          <w:szCs w:val="24"/>
        </w:rPr>
        <w:t>.</w:t>
      </w:r>
      <w:r w:rsidR="00AD2AB6">
        <w:rPr>
          <w:rFonts w:ascii="Bookman Old Style" w:hAnsi="Bookman Old Style"/>
          <w:sz w:val="24"/>
          <w:szCs w:val="24"/>
        </w:rPr>
        <w:t xml:space="preserve"> Next</w:t>
      </w:r>
      <w:r w:rsidR="00E826BB">
        <w:rPr>
          <w:rFonts w:ascii="Bookman Old Style" w:hAnsi="Bookman Old Style"/>
          <w:sz w:val="24"/>
          <w:szCs w:val="24"/>
        </w:rPr>
        <w:t>,</w:t>
      </w:r>
      <w:r w:rsidR="00AD2AB6">
        <w:rPr>
          <w:rFonts w:ascii="Bookman Old Style" w:hAnsi="Bookman Old Style"/>
          <w:sz w:val="24"/>
          <w:szCs w:val="24"/>
        </w:rPr>
        <w:t xml:space="preserve"> you will construct </w:t>
      </w:r>
      <w:r w:rsidR="00CE4070">
        <w:rPr>
          <w:rFonts w:ascii="Bookman Old Style" w:hAnsi="Bookman Old Style"/>
          <w:sz w:val="24"/>
          <w:szCs w:val="24"/>
        </w:rPr>
        <w:t>a beanstalk using recyclable materials</w:t>
      </w:r>
      <w:r w:rsidR="00E826BB">
        <w:rPr>
          <w:rFonts w:ascii="Bookman Old Style" w:hAnsi="Bookman Old Style"/>
          <w:sz w:val="24"/>
          <w:szCs w:val="24"/>
        </w:rPr>
        <w:t xml:space="preserve">.  </w:t>
      </w:r>
      <w:r w:rsidR="00AD2AB6">
        <w:rPr>
          <w:rFonts w:ascii="Bookman Old Style" w:hAnsi="Bookman Old Style"/>
          <w:sz w:val="24"/>
          <w:szCs w:val="24"/>
        </w:rPr>
        <w:t xml:space="preserve">You will only have 3 chances to </w:t>
      </w:r>
      <w:r w:rsidR="00CE4070">
        <w:rPr>
          <w:rFonts w:ascii="Bookman Old Style" w:hAnsi="Bookman Old Style"/>
          <w:sz w:val="24"/>
          <w:szCs w:val="24"/>
        </w:rPr>
        <w:t>hold the most washers</w:t>
      </w:r>
      <w:r w:rsidR="009A54D5">
        <w:rPr>
          <w:rFonts w:ascii="Bookman Old Style" w:hAnsi="Bookman Old Style"/>
          <w:sz w:val="24"/>
          <w:szCs w:val="24"/>
        </w:rPr>
        <w:t xml:space="preserve">. Record your data using a </w:t>
      </w:r>
      <w:r w:rsidR="00CE4070">
        <w:rPr>
          <w:rFonts w:ascii="Bookman Old Style" w:hAnsi="Bookman Old Style"/>
          <w:sz w:val="24"/>
          <w:szCs w:val="24"/>
        </w:rPr>
        <w:t>graph</w:t>
      </w:r>
      <w:r w:rsidR="009A54D5">
        <w:rPr>
          <w:rFonts w:ascii="Bookman Old Style" w:hAnsi="Bookman Old Style"/>
          <w:sz w:val="24"/>
          <w:szCs w:val="24"/>
        </w:rPr>
        <w:t>.</w:t>
      </w:r>
    </w:p>
    <w:p w14:paraId="4E68E463" w14:textId="77777777" w:rsidR="00E826BB" w:rsidRPr="000E76F0" w:rsidRDefault="00E826BB" w:rsidP="00F04C4E">
      <w:pPr>
        <w:pStyle w:val="NoSpacing"/>
        <w:rPr>
          <w:rFonts w:ascii="Bookman Old Style" w:hAnsi="Bookman Old Style"/>
          <w:sz w:val="24"/>
          <w:szCs w:val="24"/>
        </w:rPr>
      </w:pPr>
    </w:p>
    <w:p w14:paraId="6175C898" w14:textId="77777777" w:rsidR="00F04C4E" w:rsidRPr="000E76F0" w:rsidRDefault="00F04C4E" w:rsidP="00F04C4E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E76F0">
        <w:rPr>
          <w:rFonts w:ascii="Bookman Old Style" w:hAnsi="Bookman Old Style"/>
          <w:b/>
          <w:sz w:val="24"/>
          <w:szCs w:val="24"/>
        </w:rPr>
        <w:t xml:space="preserve">Criteria/Constraints: </w:t>
      </w:r>
    </w:p>
    <w:p w14:paraId="155FE080" w14:textId="1EAF0881" w:rsidR="00E43D72" w:rsidRDefault="00E43D72" w:rsidP="00E43D72">
      <w:pPr>
        <w:pStyle w:val="NoSpacing"/>
        <w:rPr>
          <w:rFonts w:ascii="Comic Sans MS" w:hAnsi="Comic Sans MS"/>
        </w:rPr>
      </w:pPr>
    </w:p>
    <w:p w14:paraId="08379788" w14:textId="6E0CF0DF" w:rsidR="00E43D72" w:rsidRPr="005D1F88" w:rsidRDefault="00E826BB" w:rsidP="00E43D7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Using iPads and laptops</w:t>
      </w:r>
      <w:r w:rsidR="00E43D72" w:rsidRPr="005D1F88">
        <w:rPr>
          <w:rFonts w:ascii="Comic Sans MS" w:hAnsi="Comic Sans MS"/>
        </w:rPr>
        <w:t>, students will</w:t>
      </w:r>
      <w:r w:rsidR="00E43D72">
        <w:rPr>
          <w:rFonts w:ascii="Comic Sans MS" w:hAnsi="Comic Sans MS"/>
        </w:rPr>
        <w:t xml:space="preserve"> be</w:t>
      </w:r>
      <w:r w:rsidR="00E43D72" w:rsidRPr="005D1F88">
        <w:rPr>
          <w:rFonts w:ascii="Comic Sans MS" w:hAnsi="Comic Sans MS"/>
        </w:rPr>
        <w:t xml:space="preserve"> research</w:t>
      </w:r>
      <w:r w:rsidR="00E43D72">
        <w:rPr>
          <w:rFonts w:ascii="Comic Sans MS" w:hAnsi="Comic Sans MS"/>
        </w:rPr>
        <w:t xml:space="preserve"> the life cycle of a plant and</w:t>
      </w:r>
      <w:r w:rsidR="00E43D72" w:rsidRPr="005D1F88">
        <w:rPr>
          <w:rFonts w:ascii="Comic Sans MS" w:hAnsi="Comic Sans MS"/>
        </w:rPr>
        <w:t xml:space="preserve"> different versions and interpretations of Jack and the Beanstalk.</w:t>
      </w:r>
    </w:p>
    <w:p w14:paraId="57BCE910" w14:textId="301756D7" w:rsidR="00E43D72" w:rsidRPr="005D1F88" w:rsidRDefault="00E43D72" w:rsidP="00E43D7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D1F88">
        <w:rPr>
          <w:rFonts w:ascii="Comic Sans MS" w:hAnsi="Comic Sans MS"/>
        </w:rPr>
        <w:t xml:space="preserve">Each </w:t>
      </w:r>
      <w:r w:rsidR="00CE4070">
        <w:rPr>
          <w:rFonts w:ascii="Comic Sans MS" w:hAnsi="Comic Sans MS"/>
        </w:rPr>
        <w:t>beanstalk</w:t>
      </w:r>
      <w:r w:rsidR="00771B67">
        <w:rPr>
          <w:rFonts w:ascii="Comic Sans MS" w:hAnsi="Comic Sans MS"/>
        </w:rPr>
        <w:t xml:space="preserve"> must be a minimum of 24 inches tall and cannot exceed 36 inches.</w:t>
      </w:r>
    </w:p>
    <w:p w14:paraId="0545EE8C" w14:textId="1CBCA03D" w:rsidR="00E43D72" w:rsidRPr="005D1F88" w:rsidRDefault="00E43D72" w:rsidP="00E43D7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D1F88">
        <w:rPr>
          <w:rFonts w:ascii="Comic Sans MS" w:hAnsi="Comic Sans MS"/>
        </w:rPr>
        <w:t xml:space="preserve">Design and create </w:t>
      </w:r>
      <w:r w:rsidR="00CE4070">
        <w:rPr>
          <w:rFonts w:ascii="Comic Sans MS" w:hAnsi="Comic Sans MS"/>
        </w:rPr>
        <w:t>a beanstalk.</w:t>
      </w:r>
    </w:p>
    <w:p w14:paraId="66DD1B44" w14:textId="12D1D372" w:rsidR="00E43D72" w:rsidRPr="005D1F88" w:rsidRDefault="00E43D72" w:rsidP="00E43D7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D1F88">
        <w:rPr>
          <w:rFonts w:ascii="Comic Sans MS" w:hAnsi="Comic Sans MS"/>
        </w:rPr>
        <w:t xml:space="preserve">Design and draw the prototype of the </w:t>
      </w:r>
      <w:r w:rsidR="00CE4070">
        <w:rPr>
          <w:rFonts w:ascii="Comic Sans MS" w:hAnsi="Comic Sans MS"/>
        </w:rPr>
        <w:t>beanstalk.</w:t>
      </w:r>
    </w:p>
    <w:p w14:paraId="4B6BF890" w14:textId="4F3827B3" w:rsidR="00E43D72" w:rsidRPr="005D1F88" w:rsidRDefault="00E43D72" w:rsidP="00E43D7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D1F88">
        <w:rPr>
          <w:rFonts w:ascii="Comic Sans MS" w:hAnsi="Comic Sans MS"/>
        </w:rPr>
        <w:t>Your</w:t>
      </w:r>
      <w:r w:rsidR="00EA6E3C">
        <w:rPr>
          <w:rFonts w:ascii="Comic Sans MS" w:hAnsi="Comic Sans MS"/>
        </w:rPr>
        <w:t xml:space="preserve"> beanstalk</w:t>
      </w:r>
      <w:r w:rsidRPr="005D1F88">
        <w:rPr>
          <w:rFonts w:ascii="Comic Sans MS" w:hAnsi="Comic Sans MS"/>
        </w:rPr>
        <w:t xml:space="preserve"> must be made </w:t>
      </w:r>
      <w:r w:rsidR="00CE4070">
        <w:rPr>
          <w:rFonts w:ascii="Comic Sans MS" w:hAnsi="Comic Sans MS"/>
        </w:rPr>
        <w:t>from recyclable materials.</w:t>
      </w:r>
    </w:p>
    <w:p w14:paraId="082B85A1" w14:textId="257B7E94" w:rsidR="00E43D72" w:rsidRDefault="00E43D72" w:rsidP="00E43D7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D1F88">
        <w:rPr>
          <w:rFonts w:ascii="Comic Sans MS" w:hAnsi="Comic Sans MS"/>
        </w:rPr>
        <w:t xml:space="preserve">Be sure to include </w:t>
      </w:r>
      <w:r w:rsidR="00CE4070">
        <w:rPr>
          <w:rFonts w:ascii="Comic Sans MS" w:hAnsi="Comic Sans MS"/>
        </w:rPr>
        <w:t>a way to hold the washers.</w:t>
      </w:r>
    </w:p>
    <w:p w14:paraId="0CAFBFE3" w14:textId="724485A0" w:rsidR="00E43D72" w:rsidRPr="005D1F88" w:rsidRDefault="00E43D72" w:rsidP="00E43D72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5D1F88">
        <w:rPr>
          <w:rFonts w:ascii="Comic Sans MS" w:hAnsi="Comic Sans MS"/>
        </w:rPr>
        <w:t xml:space="preserve">Test and record </w:t>
      </w:r>
      <w:r w:rsidR="009A54D5">
        <w:rPr>
          <w:rFonts w:ascii="Comic Sans MS" w:hAnsi="Comic Sans MS"/>
        </w:rPr>
        <w:t>the 3</w:t>
      </w:r>
      <w:r w:rsidRPr="005D1F88">
        <w:rPr>
          <w:rFonts w:ascii="Comic Sans MS" w:hAnsi="Comic Sans MS"/>
        </w:rPr>
        <w:t xml:space="preserve"> trial</w:t>
      </w:r>
      <w:r w:rsidR="00AD2AB6">
        <w:rPr>
          <w:rFonts w:ascii="Comic Sans MS" w:hAnsi="Comic Sans MS"/>
        </w:rPr>
        <w:t xml:space="preserve"> time</w:t>
      </w:r>
      <w:r w:rsidR="009A54D5">
        <w:rPr>
          <w:rFonts w:ascii="Comic Sans MS" w:hAnsi="Comic Sans MS"/>
        </w:rPr>
        <w:t>s on</w:t>
      </w:r>
      <w:r w:rsidR="00AD2AB6">
        <w:rPr>
          <w:rFonts w:ascii="Comic Sans MS" w:hAnsi="Comic Sans MS"/>
        </w:rPr>
        <w:t xml:space="preserve"> how </w:t>
      </w:r>
      <w:r w:rsidR="0068769A">
        <w:rPr>
          <w:rFonts w:ascii="Comic Sans MS" w:hAnsi="Comic Sans MS"/>
        </w:rPr>
        <w:t>many</w:t>
      </w:r>
      <w:r w:rsidR="00AD2AB6">
        <w:rPr>
          <w:rFonts w:ascii="Comic Sans MS" w:hAnsi="Comic Sans MS"/>
        </w:rPr>
        <w:t xml:space="preserve"> </w:t>
      </w:r>
      <w:r w:rsidR="0068769A">
        <w:rPr>
          <w:rFonts w:ascii="Comic Sans MS" w:hAnsi="Comic Sans MS"/>
        </w:rPr>
        <w:t>washers your beanstalk will hold.</w:t>
      </w:r>
    </w:p>
    <w:p w14:paraId="0A0549AE" w14:textId="77777777" w:rsidR="00F04C4E" w:rsidRPr="000E76F0" w:rsidRDefault="00F04C4E" w:rsidP="00F04C4E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E76F0">
        <w:rPr>
          <w:rFonts w:ascii="Bookman Old Style" w:hAnsi="Bookman Old Style"/>
          <w:b/>
          <w:sz w:val="24"/>
          <w:szCs w:val="24"/>
        </w:rPr>
        <w:t>Materials:</w:t>
      </w:r>
    </w:p>
    <w:p w14:paraId="733CACAC" w14:textId="5A681ECF" w:rsidR="000E76F0" w:rsidRDefault="00AD2AB6" w:rsidP="000E76F0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Copy paper</w:t>
      </w:r>
      <w:r w:rsidR="0068769A">
        <w:rPr>
          <w:rFonts w:ascii="Bookman Old Style" w:hAnsi="Bookman Old Style" w:cs="Times New Roman"/>
          <w:sz w:val="24"/>
          <w:szCs w:val="24"/>
        </w:rPr>
        <w:t xml:space="preserve"> boxes</w:t>
      </w:r>
      <w:r>
        <w:rPr>
          <w:rFonts w:ascii="Bookman Old Style" w:hAnsi="Bookman Old Style" w:cs="Times New Roman"/>
          <w:sz w:val="24"/>
          <w:szCs w:val="24"/>
        </w:rPr>
        <w:t xml:space="preserve">, newspaper, paper bags, </w:t>
      </w:r>
      <w:r w:rsidR="0068769A">
        <w:rPr>
          <w:rFonts w:ascii="Bookman Old Style" w:hAnsi="Bookman Old Style" w:cs="Times New Roman"/>
          <w:sz w:val="24"/>
          <w:szCs w:val="24"/>
        </w:rPr>
        <w:t>toilet paper rolls</w:t>
      </w:r>
      <w:r>
        <w:rPr>
          <w:rFonts w:ascii="Bookman Old Style" w:hAnsi="Bookman Old Style" w:cs="Times New Roman"/>
          <w:sz w:val="24"/>
          <w:szCs w:val="24"/>
        </w:rPr>
        <w:t>, paper towel</w:t>
      </w:r>
      <w:r w:rsidR="0068769A">
        <w:rPr>
          <w:rFonts w:ascii="Bookman Old Style" w:hAnsi="Bookman Old Style" w:cs="Times New Roman"/>
          <w:sz w:val="24"/>
          <w:szCs w:val="24"/>
        </w:rPr>
        <w:t xml:space="preserve"> rolls, paper plates, tissue boxes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 w:rsidR="0068769A">
        <w:rPr>
          <w:rFonts w:ascii="Bookman Old Style" w:hAnsi="Bookman Old Style" w:cs="Times New Roman"/>
          <w:sz w:val="24"/>
          <w:szCs w:val="24"/>
        </w:rPr>
        <w:t xml:space="preserve">shipping boxes, </w:t>
      </w:r>
      <w:r w:rsidR="005D5A8F">
        <w:rPr>
          <w:rFonts w:ascii="Bookman Old Style" w:hAnsi="Bookman Old Style" w:cs="Times New Roman"/>
          <w:sz w:val="24"/>
          <w:szCs w:val="24"/>
        </w:rPr>
        <w:t xml:space="preserve">shoe boxes, </w:t>
      </w:r>
      <w:r w:rsidR="0068769A">
        <w:rPr>
          <w:rFonts w:ascii="Bookman Old Style" w:hAnsi="Bookman Old Style" w:cs="Times New Roman"/>
          <w:sz w:val="24"/>
          <w:szCs w:val="24"/>
        </w:rPr>
        <w:t>tape</w:t>
      </w:r>
      <w:r>
        <w:rPr>
          <w:rFonts w:ascii="Bookman Old Style" w:hAnsi="Bookman Old Style" w:cs="Times New Roman"/>
          <w:sz w:val="24"/>
          <w:szCs w:val="24"/>
        </w:rPr>
        <w:t>, glue</w:t>
      </w:r>
      <w:r w:rsidR="0068769A">
        <w:rPr>
          <w:rFonts w:ascii="Bookman Old Style" w:hAnsi="Bookman Old Style" w:cs="Times New Roman"/>
          <w:sz w:val="24"/>
          <w:szCs w:val="24"/>
        </w:rPr>
        <w:t>, rulers</w:t>
      </w:r>
    </w:p>
    <w:p w14:paraId="79B927C9" w14:textId="1A45B301" w:rsidR="000E76F0" w:rsidRDefault="000E76F0" w:rsidP="000E76F0">
      <w:pPr>
        <w:rPr>
          <w:rFonts w:ascii="Bookman Old Style" w:hAnsi="Bookman Old Style" w:cs="Times New Roman"/>
          <w:b/>
          <w:sz w:val="24"/>
          <w:szCs w:val="24"/>
        </w:rPr>
      </w:pPr>
      <w:r w:rsidRPr="00AD2AB6">
        <w:rPr>
          <w:rFonts w:ascii="Bookman Old Style" w:hAnsi="Bookman Old Style" w:cs="Times New Roman"/>
          <w:b/>
          <w:sz w:val="24"/>
          <w:szCs w:val="24"/>
        </w:rPr>
        <w:t>Internet Resources:</w:t>
      </w:r>
    </w:p>
    <w:p w14:paraId="0181833E" w14:textId="528DD951" w:rsidR="00E826BB" w:rsidRDefault="00E826BB" w:rsidP="000E76F0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ab/>
      </w:r>
      <w:hyperlink r:id="rId12" w:history="1">
        <w:r w:rsidRPr="004A70B2">
          <w:rPr>
            <w:rStyle w:val="Hyperlink"/>
            <w:rFonts w:ascii="Bookman Old Style" w:hAnsi="Bookman Old Style" w:cs="Times New Roman"/>
            <w:b/>
            <w:sz w:val="24"/>
            <w:szCs w:val="24"/>
          </w:rPr>
          <w:t>https://cobb.mackinvia.com/</w:t>
        </w:r>
      </w:hyperlink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1B9E9204" w14:textId="77777777" w:rsidR="00AD2AB6" w:rsidRPr="005D1F88" w:rsidRDefault="00E117D9" w:rsidP="00AD2AB6">
      <w:pPr>
        <w:pStyle w:val="ListParagraph"/>
        <w:rPr>
          <w:rFonts w:ascii="Comic Sans MS" w:hAnsi="Comic Sans MS"/>
        </w:rPr>
      </w:pPr>
      <w:hyperlink r:id="rId13" w:history="1">
        <w:r w:rsidR="00AD2AB6" w:rsidRPr="005D1F88">
          <w:rPr>
            <w:rStyle w:val="Hyperlink"/>
            <w:rFonts w:ascii="Comic Sans MS" w:hAnsi="Comic Sans MS"/>
          </w:rPr>
          <w:t>https://app.discoveryeducation.com/builders/boards?assetGuid=65B842D5-F4CB-3321-72DF-CAB320B7E4C9&amp;includeHeader=true&amp;layout=default</w:t>
        </w:r>
      </w:hyperlink>
    </w:p>
    <w:p w14:paraId="04F3DBD8" w14:textId="4F1F00FA" w:rsidR="00AD2AB6" w:rsidRDefault="009A54D5" w:rsidP="000E76F0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Data: Record the </w:t>
      </w:r>
      <w:r w:rsidR="0068769A">
        <w:rPr>
          <w:rFonts w:ascii="Bookman Old Style" w:hAnsi="Bookman Old Style" w:cs="Times New Roman"/>
          <w:b/>
          <w:sz w:val="24"/>
          <w:szCs w:val="24"/>
        </w:rPr>
        <w:t>number of washers your beanstalk holds.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2664"/>
        <w:gridCol w:w="2666"/>
        <w:gridCol w:w="2666"/>
      </w:tblGrid>
      <w:tr w:rsidR="009A54D5" w14:paraId="540C3E9B" w14:textId="77777777" w:rsidTr="009A54D5">
        <w:trPr>
          <w:trHeight w:val="672"/>
        </w:trPr>
        <w:tc>
          <w:tcPr>
            <w:tcW w:w="3532" w:type="dxa"/>
          </w:tcPr>
          <w:p w14:paraId="27D169C2" w14:textId="77777777" w:rsidR="009A54D5" w:rsidRDefault="009A54D5" w:rsidP="000E76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14:paraId="28E3AF98" w14:textId="77777777" w:rsidR="009A54D5" w:rsidRDefault="009A54D5" w:rsidP="009A54D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Trial 1</w:t>
            </w:r>
          </w:p>
          <w:p w14:paraId="27D30721" w14:textId="70506336" w:rsidR="009A54D5" w:rsidRDefault="009A54D5" w:rsidP="009A54D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14:paraId="65C533AF" w14:textId="56FAF6B2" w:rsidR="009A54D5" w:rsidRDefault="009A54D5" w:rsidP="009A54D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Trial 2</w:t>
            </w:r>
          </w:p>
        </w:tc>
        <w:tc>
          <w:tcPr>
            <w:tcW w:w="3534" w:type="dxa"/>
          </w:tcPr>
          <w:p w14:paraId="595CB157" w14:textId="74D6E09B" w:rsidR="009A54D5" w:rsidRDefault="009A54D5" w:rsidP="009A54D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Trial 3</w:t>
            </w:r>
          </w:p>
        </w:tc>
      </w:tr>
      <w:tr w:rsidR="009A54D5" w14:paraId="4FC0BFA4" w14:textId="77777777" w:rsidTr="009A54D5">
        <w:trPr>
          <w:trHeight w:val="1002"/>
        </w:trPr>
        <w:tc>
          <w:tcPr>
            <w:tcW w:w="3532" w:type="dxa"/>
          </w:tcPr>
          <w:p w14:paraId="74CA9EA4" w14:textId="47B21301" w:rsidR="009A54D5" w:rsidRDefault="00EA6E3C" w:rsidP="000E76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Number of washers</w:t>
            </w:r>
          </w:p>
        </w:tc>
        <w:tc>
          <w:tcPr>
            <w:tcW w:w="3532" w:type="dxa"/>
          </w:tcPr>
          <w:p w14:paraId="72738142" w14:textId="77777777" w:rsidR="009A54D5" w:rsidRDefault="009A54D5" w:rsidP="000E76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5432B0FE" w14:textId="77777777" w:rsidR="009A54D5" w:rsidRDefault="009A54D5" w:rsidP="000E76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1C34EDB8" w14:textId="77777777" w:rsidR="009A54D5" w:rsidRDefault="009A54D5" w:rsidP="000E76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14:paraId="3590744D" w14:textId="77777777" w:rsidR="009A54D5" w:rsidRDefault="009A54D5" w:rsidP="000E76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534" w:type="dxa"/>
          </w:tcPr>
          <w:p w14:paraId="01CA7A41" w14:textId="77777777" w:rsidR="009A54D5" w:rsidRDefault="009A54D5" w:rsidP="000E76F0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14:paraId="09F3701E" w14:textId="2D11FB09" w:rsidR="00F04C4E" w:rsidRPr="009A54D5" w:rsidRDefault="00F04C4E" w:rsidP="00F04C4E">
      <w:pPr>
        <w:rPr>
          <w:rFonts w:ascii="Bookman Old Style" w:hAnsi="Bookman Old Style" w:cs="Times New Roman"/>
          <w:b/>
          <w:sz w:val="24"/>
          <w:szCs w:val="24"/>
        </w:rPr>
      </w:pPr>
    </w:p>
    <w:sectPr w:rsidR="00F04C4E" w:rsidRPr="009A54D5" w:rsidSect="009A54D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01F9A" w14:textId="77777777" w:rsidR="00D71A4C" w:rsidRDefault="00D71A4C">
      <w:pPr>
        <w:spacing w:after="0" w:line="240" w:lineRule="auto"/>
      </w:pPr>
      <w:r>
        <w:separator/>
      </w:r>
    </w:p>
  </w:endnote>
  <w:endnote w:type="continuationSeparator" w:id="0">
    <w:p w14:paraId="180CE02D" w14:textId="77777777" w:rsidR="00D71A4C" w:rsidRDefault="00D7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47856" w14:textId="77777777" w:rsidR="006B1481" w:rsidRDefault="00E117D9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0CCAF" w14:textId="77777777" w:rsidR="00D71A4C" w:rsidRDefault="00D71A4C">
      <w:pPr>
        <w:spacing w:after="0" w:line="240" w:lineRule="auto"/>
      </w:pPr>
      <w:r>
        <w:separator/>
      </w:r>
    </w:p>
  </w:footnote>
  <w:footnote w:type="continuationSeparator" w:id="0">
    <w:p w14:paraId="1E34AE5A" w14:textId="77777777" w:rsidR="00D71A4C" w:rsidRDefault="00D71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0954"/>
    <w:multiLevelType w:val="hybridMultilevel"/>
    <w:tmpl w:val="0ECA9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A72D6"/>
    <w:multiLevelType w:val="hybridMultilevel"/>
    <w:tmpl w:val="338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E2F7B"/>
    <w:multiLevelType w:val="hybridMultilevel"/>
    <w:tmpl w:val="1B5E5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8321F"/>
    <w:multiLevelType w:val="hybridMultilevel"/>
    <w:tmpl w:val="7DAE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7B3"/>
    <w:multiLevelType w:val="hybridMultilevel"/>
    <w:tmpl w:val="DB5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A3E6F"/>
    <w:multiLevelType w:val="hybridMultilevel"/>
    <w:tmpl w:val="C3DC4222"/>
    <w:lvl w:ilvl="0" w:tplc="3078F3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A2AB3"/>
    <w:multiLevelType w:val="hybridMultilevel"/>
    <w:tmpl w:val="E458AC80"/>
    <w:lvl w:ilvl="0" w:tplc="F140D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E37CB"/>
    <w:multiLevelType w:val="hybridMultilevel"/>
    <w:tmpl w:val="3D3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D7CD6"/>
    <w:multiLevelType w:val="hybridMultilevel"/>
    <w:tmpl w:val="C09237DA"/>
    <w:lvl w:ilvl="0" w:tplc="2062B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97D7D"/>
    <w:multiLevelType w:val="hybridMultilevel"/>
    <w:tmpl w:val="B6A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rS0NDMytLAwtTBU0lEKTi0uzszPAykwrAUAUEdv3SwAAAA="/>
  </w:docVars>
  <w:rsids>
    <w:rsidRoot w:val="004A7179"/>
    <w:rsid w:val="000057F0"/>
    <w:rsid w:val="000847E0"/>
    <w:rsid w:val="000D0070"/>
    <w:rsid w:val="000E76F0"/>
    <w:rsid w:val="000E79B1"/>
    <w:rsid w:val="000F2CA2"/>
    <w:rsid w:val="001146C9"/>
    <w:rsid w:val="00143AED"/>
    <w:rsid w:val="00253E99"/>
    <w:rsid w:val="00310A57"/>
    <w:rsid w:val="00333B39"/>
    <w:rsid w:val="003F50C6"/>
    <w:rsid w:val="00477ECE"/>
    <w:rsid w:val="004A7179"/>
    <w:rsid w:val="00563377"/>
    <w:rsid w:val="005C4335"/>
    <w:rsid w:val="005D1F88"/>
    <w:rsid w:val="005D5A8F"/>
    <w:rsid w:val="005F071B"/>
    <w:rsid w:val="00643D60"/>
    <w:rsid w:val="00673B98"/>
    <w:rsid w:val="0068769A"/>
    <w:rsid w:val="00692AD5"/>
    <w:rsid w:val="007044F9"/>
    <w:rsid w:val="0071184D"/>
    <w:rsid w:val="00771B67"/>
    <w:rsid w:val="00776F30"/>
    <w:rsid w:val="00797D3D"/>
    <w:rsid w:val="007B51BD"/>
    <w:rsid w:val="00833013"/>
    <w:rsid w:val="0084074D"/>
    <w:rsid w:val="008E5C92"/>
    <w:rsid w:val="008F2053"/>
    <w:rsid w:val="00972A75"/>
    <w:rsid w:val="009944CB"/>
    <w:rsid w:val="009A54D5"/>
    <w:rsid w:val="009C66F9"/>
    <w:rsid w:val="009E7949"/>
    <w:rsid w:val="00AC62EB"/>
    <w:rsid w:val="00AD2AB6"/>
    <w:rsid w:val="00B804D2"/>
    <w:rsid w:val="00BA4FF1"/>
    <w:rsid w:val="00BB085D"/>
    <w:rsid w:val="00CB00D8"/>
    <w:rsid w:val="00CC0B93"/>
    <w:rsid w:val="00CE4070"/>
    <w:rsid w:val="00D71A4C"/>
    <w:rsid w:val="00DC26D1"/>
    <w:rsid w:val="00E117D9"/>
    <w:rsid w:val="00E3609F"/>
    <w:rsid w:val="00E43D72"/>
    <w:rsid w:val="00E50154"/>
    <w:rsid w:val="00E826BB"/>
    <w:rsid w:val="00EA6E3C"/>
    <w:rsid w:val="00ED68C4"/>
    <w:rsid w:val="00F04C4E"/>
    <w:rsid w:val="00F76C1D"/>
    <w:rsid w:val="00FA4E60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E896"/>
  <w15:docId w15:val="{C1957D4D-58BA-40C8-BED0-AB856210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179"/>
    <w:pPr>
      <w:spacing w:after="0" w:line="240" w:lineRule="auto"/>
    </w:pPr>
  </w:style>
  <w:style w:type="table" w:styleId="TableGrid">
    <w:name w:val="Table Grid"/>
    <w:basedOn w:val="TableNormal"/>
    <w:uiPriority w:val="59"/>
    <w:rsid w:val="004A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179"/>
    <w:rPr>
      <w:color w:val="0000FF" w:themeColor="hyperlink"/>
      <w:u w:val="single"/>
    </w:rPr>
  </w:style>
  <w:style w:type="paragraph" w:customStyle="1" w:styleId="Default">
    <w:name w:val="Default"/>
    <w:rsid w:val="00833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7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4E"/>
  </w:style>
  <w:style w:type="character" w:customStyle="1" w:styleId="textrun">
    <w:name w:val="textrun"/>
    <w:basedOn w:val="DefaultParagraphFont"/>
    <w:rsid w:val="00143AED"/>
  </w:style>
  <w:style w:type="character" w:customStyle="1" w:styleId="eop">
    <w:name w:val="eop"/>
    <w:basedOn w:val="DefaultParagraphFont"/>
    <w:rsid w:val="00143AED"/>
  </w:style>
  <w:style w:type="paragraph" w:customStyle="1" w:styleId="paragraph">
    <w:name w:val="paragraph"/>
    <w:basedOn w:val="Normal"/>
    <w:rsid w:val="0014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.discoveryeducation.com/builders/boards?assetGuid=65B842D5-F4CB-3321-72DF-CAB320B7E4C9&amp;includeHeader=true&amp;layout=defau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bb.mackinvia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discoveryeducation.com/builders/boards?assetGuid=65B842D5-F4CB-3321-72DF-CAB320B7E4C9&amp;includeHeader=true&amp;layout=defau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bb.mackinvi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BCBA1B-3DA9-4007-A702-71385027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876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Harris</dc:creator>
  <cp:lastModifiedBy>Sandra Lake</cp:lastModifiedBy>
  <cp:revision>2</cp:revision>
  <cp:lastPrinted>2016-04-18T15:41:00Z</cp:lastPrinted>
  <dcterms:created xsi:type="dcterms:W3CDTF">2017-01-26T19:20:00Z</dcterms:created>
  <dcterms:modified xsi:type="dcterms:W3CDTF">2017-01-26T19:20:00Z</dcterms:modified>
</cp:coreProperties>
</file>