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1" w:type="dxa"/>
        <w:tblInd w:w="115" w:type="dxa"/>
        <w:tblLayout w:type="fixed"/>
        <w:tblCellMar>
          <w:left w:w="0" w:type="dxa"/>
          <w:right w:w="0" w:type="dxa"/>
        </w:tblCellMar>
        <w:tblLook w:val="0000" w:firstRow="0" w:lastRow="0" w:firstColumn="0" w:lastColumn="0" w:noHBand="0" w:noVBand="0"/>
      </w:tblPr>
      <w:tblGrid>
        <w:gridCol w:w="1975"/>
        <w:gridCol w:w="554"/>
        <w:gridCol w:w="101"/>
        <w:gridCol w:w="3426"/>
        <w:gridCol w:w="1780"/>
        <w:gridCol w:w="93"/>
        <w:gridCol w:w="456"/>
        <w:gridCol w:w="34"/>
        <w:gridCol w:w="1717"/>
        <w:gridCol w:w="1725"/>
        <w:gridCol w:w="1872"/>
        <w:gridCol w:w="28"/>
        <w:gridCol w:w="449"/>
        <w:gridCol w:w="7"/>
        <w:gridCol w:w="94"/>
      </w:tblGrid>
      <w:tr w:rsidR="00CB1AC2" w:rsidRPr="007C7DAA" w14:paraId="393E9687" w14:textId="77777777" w:rsidTr="445B6EE9">
        <w:trPr>
          <w:gridAfter w:val="2"/>
          <w:wAfter w:w="101" w:type="dxa"/>
          <w:trHeight w:hRule="exact" w:val="576"/>
        </w:trPr>
        <w:tc>
          <w:tcPr>
            <w:tcW w:w="14210" w:type="dxa"/>
            <w:gridSpan w:val="13"/>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44" w:type="dxa"/>
              <w:left w:w="115" w:type="dxa"/>
              <w:bottom w:w="90" w:type="dxa"/>
              <w:right w:w="115" w:type="dxa"/>
            </w:tcMar>
          </w:tcPr>
          <w:p w14:paraId="5824D4D2" w14:textId="77777777" w:rsidR="00CB1AC2" w:rsidRPr="007C7DAA" w:rsidRDefault="00CB1AC2" w:rsidP="00CB1AC2">
            <w:pPr>
              <w:pStyle w:val="NoParagraphStyle"/>
              <w:tabs>
                <w:tab w:val="center" w:pos="7000"/>
                <w:tab w:val="right" w:pos="13880"/>
              </w:tabs>
              <w:suppressAutoHyphens/>
              <w:spacing w:line="240" w:lineRule="auto"/>
              <w:jc w:val="center"/>
              <w:rPr>
                <w:rFonts w:ascii="Times New Roman" w:hAnsi="Times New Roman" w:cs="Times New Roman"/>
              </w:rPr>
            </w:pPr>
            <w:bookmarkStart w:id="0" w:name="_GoBack"/>
            <w:bookmarkEnd w:id="0"/>
            <w:r w:rsidRPr="007C7DAA">
              <w:rPr>
                <w:rFonts w:ascii="Times New Roman" w:hAnsi="Times New Roman" w:cs="Times New Roman"/>
                <w:caps/>
                <w:spacing w:val="216"/>
                <w:sz w:val="36"/>
                <w:szCs w:val="36"/>
              </w:rPr>
              <w:tab/>
              <w:t>Project DESIGN: OVERVIEW</w:t>
            </w:r>
            <w:r w:rsidRPr="007C7DAA">
              <w:rPr>
                <w:rFonts w:ascii="Times New Roman" w:hAnsi="Times New Roman" w:cs="Times New Roman"/>
                <w:caps/>
                <w:spacing w:val="216"/>
                <w:sz w:val="36"/>
                <w:szCs w:val="36"/>
              </w:rPr>
              <w:tab/>
            </w:r>
            <w:r w:rsidRPr="007C7DAA">
              <w:rPr>
                <w:rFonts w:ascii="Times New Roman" w:hAnsi="Times New Roman" w:cs="Times New Roman"/>
              </w:rPr>
              <w:t>page 1</w:t>
            </w:r>
          </w:p>
        </w:tc>
      </w:tr>
      <w:tr w:rsidR="00CB1AC2" w:rsidRPr="007C7DAA" w14:paraId="7DBBE203" w14:textId="77777777" w:rsidTr="445B6EE9">
        <w:trPr>
          <w:gridAfter w:val="2"/>
          <w:wAfter w:w="101" w:type="dxa"/>
          <w:trHeight w:hRule="exact" w:val="388"/>
        </w:trPr>
        <w:tc>
          <w:tcPr>
            <w:tcW w:w="11861" w:type="dxa"/>
            <w:gridSpan w:val="10"/>
            <w:tcBorders>
              <w:top w:val="single" w:sz="4" w:space="0" w:color="000000" w:themeColor="text1"/>
              <w:left w:val="single" w:sz="4" w:space="0" w:color="000000" w:themeColor="text1"/>
              <w:bottom w:val="single" w:sz="4" w:space="0" w:color="000000" w:themeColor="text1"/>
              <w:right w:val="single" w:sz="8" w:space="0" w:color="000000" w:themeColor="text1"/>
            </w:tcBorders>
            <w:tcMar>
              <w:top w:w="29" w:type="dxa"/>
              <w:left w:w="43" w:type="dxa"/>
              <w:bottom w:w="43" w:type="dxa"/>
              <w:right w:w="90" w:type="dxa"/>
            </w:tcMar>
          </w:tcPr>
          <w:p w14:paraId="75360FA4" w14:textId="77777777" w:rsidR="00CB1AC2" w:rsidRPr="007C7DAA" w:rsidRDefault="00CB1AC2" w:rsidP="00167F8E">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Name of Project:</w:t>
            </w:r>
            <w:r w:rsidR="009A0E17">
              <w:rPr>
                <w:rFonts w:ascii="Times New Roman" w:hAnsi="Times New Roman" w:cs="Times New Roman"/>
                <w:b/>
              </w:rPr>
              <w:t xml:space="preserve"> </w:t>
            </w:r>
            <w:r w:rsidR="00167F8E">
              <w:rPr>
                <w:rFonts w:ascii="Times New Roman" w:hAnsi="Times New Roman" w:cs="Times New Roman"/>
                <w:b/>
              </w:rPr>
              <w:t>Food Truck</w:t>
            </w:r>
          </w:p>
        </w:tc>
        <w:tc>
          <w:tcPr>
            <w:tcW w:w="2349"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29" w:type="dxa"/>
              <w:left w:w="43" w:type="dxa"/>
              <w:bottom w:w="43" w:type="dxa"/>
              <w:right w:w="90" w:type="dxa"/>
            </w:tcMar>
          </w:tcPr>
          <w:p w14:paraId="1677E349" w14:textId="34B9EDB1"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 xml:space="preserve">Duration: </w:t>
            </w:r>
            <w:r w:rsidR="006F6683">
              <w:rPr>
                <w:rFonts w:ascii="Times New Roman" w:hAnsi="Times New Roman" w:cs="Times New Roman"/>
                <w:b/>
              </w:rPr>
              <w:t>6 days</w:t>
            </w:r>
          </w:p>
        </w:tc>
      </w:tr>
      <w:tr w:rsidR="00CB1AC2" w:rsidRPr="007C7DAA" w14:paraId="3F3D4C80" w14:textId="77777777" w:rsidTr="445B6EE9">
        <w:trPr>
          <w:gridAfter w:val="2"/>
          <w:wAfter w:w="101" w:type="dxa"/>
          <w:trHeight w:hRule="exact" w:val="388"/>
        </w:trPr>
        <w:tc>
          <w:tcPr>
            <w:tcW w:w="7929" w:type="dxa"/>
            <w:gridSpan w:val="6"/>
            <w:tcBorders>
              <w:top w:val="single" w:sz="4" w:space="0" w:color="000000" w:themeColor="text1"/>
              <w:left w:val="single" w:sz="4" w:space="0" w:color="000000" w:themeColor="text1"/>
              <w:bottom w:val="single" w:sz="4" w:space="0" w:color="000000" w:themeColor="text1"/>
              <w:right w:val="single" w:sz="8" w:space="0" w:color="000000" w:themeColor="text1"/>
            </w:tcBorders>
            <w:tcMar>
              <w:top w:w="29" w:type="dxa"/>
              <w:left w:w="43" w:type="dxa"/>
              <w:bottom w:w="43" w:type="dxa"/>
              <w:right w:w="90" w:type="dxa"/>
            </w:tcMar>
          </w:tcPr>
          <w:p w14:paraId="65A982D5" w14:textId="5D2EAE04" w:rsidR="00CB1AC2" w:rsidRPr="007C7DAA" w:rsidRDefault="00CB1AC2" w:rsidP="006F6683">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Subject/Course:</w:t>
            </w:r>
            <w:r w:rsidR="009A0E17">
              <w:rPr>
                <w:rFonts w:ascii="Times New Roman" w:hAnsi="Times New Roman" w:cs="Times New Roman"/>
                <w:b/>
              </w:rPr>
              <w:t xml:space="preserve"> </w:t>
            </w:r>
            <w:r w:rsidR="00167F8E">
              <w:rPr>
                <w:rFonts w:ascii="Times New Roman" w:hAnsi="Times New Roman" w:cs="Times New Roman"/>
                <w:b/>
              </w:rPr>
              <w:t>Math, S.S.</w:t>
            </w:r>
            <w:r w:rsidR="006F6683">
              <w:rPr>
                <w:rFonts w:ascii="Times New Roman" w:hAnsi="Times New Roman" w:cs="Times New Roman"/>
                <w:b/>
              </w:rPr>
              <w:t xml:space="preserve"> Science, Tech</w:t>
            </w:r>
          </w:p>
        </w:tc>
        <w:tc>
          <w:tcPr>
            <w:tcW w:w="3932"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tcMar>
              <w:top w:w="29" w:type="dxa"/>
              <w:left w:w="43" w:type="dxa"/>
              <w:bottom w:w="43" w:type="dxa"/>
              <w:right w:w="90" w:type="dxa"/>
            </w:tcMar>
          </w:tcPr>
          <w:p w14:paraId="01DF2608"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Teacher(s):</w:t>
            </w:r>
            <w:r w:rsidR="009A0E17">
              <w:rPr>
                <w:rFonts w:ascii="Times New Roman" w:hAnsi="Times New Roman" w:cs="Times New Roman"/>
                <w:b/>
              </w:rPr>
              <w:t xml:space="preserve"> all</w:t>
            </w:r>
          </w:p>
        </w:tc>
        <w:tc>
          <w:tcPr>
            <w:tcW w:w="2349"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29" w:type="dxa"/>
              <w:left w:w="43" w:type="dxa"/>
              <w:bottom w:w="43" w:type="dxa"/>
              <w:right w:w="90" w:type="dxa"/>
            </w:tcMar>
          </w:tcPr>
          <w:p w14:paraId="06BDF53D"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Grade Level:</w:t>
            </w:r>
            <w:r w:rsidR="009A0E17">
              <w:rPr>
                <w:rFonts w:ascii="Times New Roman" w:hAnsi="Times New Roman" w:cs="Times New Roman"/>
                <w:b/>
              </w:rPr>
              <w:t xml:space="preserve"> 4</w:t>
            </w:r>
          </w:p>
        </w:tc>
      </w:tr>
      <w:tr w:rsidR="00CB1AC2" w:rsidRPr="007C7DAA" w14:paraId="71443FE0" w14:textId="77777777" w:rsidTr="445B6EE9">
        <w:trPr>
          <w:gridAfter w:val="2"/>
          <w:wAfter w:w="101" w:type="dxa"/>
          <w:trHeight w:hRule="exact" w:val="564"/>
        </w:trPr>
        <w:tc>
          <w:tcPr>
            <w:tcW w:w="14210" w:type="dxa"/>
            <w:gridSpan w:val="13"/>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90" w:type="dxa"/>
              <w:right w:w="90" w:type="dxa"/>
            </w:tcMar>
          </w:tcPr>
          <w:p w14:paraId="607220EC" w14:textId="62D6B4C1" w:rsidR="00CB1AC2" w:rsidRPr="007C7DAA" w:rsidRDefault="00CB1AC2" w:rsidP="00167F8E">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Other subject areas to be included, if any:</w:t>
            </w:r>
            <w:r w:rsidR="009A0E17">
              <w:rPr>
                <w:rFonts w:ascii="Times New Roman" w:hAnsi="Times New Roman" w:cs="Times New Roman"/>
                <w:b/>
              </w:rPr>
              <w:t xml:space="preserve"> Math (</w:t>
            </w:r>
            <w:r w:rsidR="00167F8E">
              <w:rPr>
                <w:rFonts w:ascii="Times New Roman" w:hAnsi="Times New Roman" w:cs="Times New Roman"/>
                <w:b/>
              </w:rPr>
              <w:t>money), SS (economics)</w:t>
            </w:r>
            <w:r w:rsidR="006F6683">
              <w:rPr>
                <w:rFonts w:ascii="Times New Roman" w:hAnsi="Times New Roman" w:cs="Times New Roman"/>
                <w:b/>
              </w:rPr>
              <w:t>, ELA (Speaking and Listening), Science (Locally Sourced Organic Foods, Garden Tower, Brumby Gardens)</w:t>
            </w:r>
          </w:p>
        </w:tc>
      </w:tr>
      <w:tr w:rsidR="00CB1AC2" w:rsidRPr="007C7DAA" w14:paraId="2D983D1E" w14:textId="77777777" w:rsidTr="445B6EE9">
        <w:trPr>
          <w:gridAfter w:val="2"/>
          <w:wAfter w:w="101" w:type="dxa"/>
          <w:trHeight w:hRule="exact" w:val="215"/>
        </w:trPr>
        <w:tc>
          <w:tcPr>
            <w:tcW w:w="14210" w:type="dxa"/>
            <w:gridSpan w:val="13"/>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4" w:type="dxa"/>
              <w:left w:w="43" w:type="dxa"/>
              <w:bottom w:w="0" w:type="dxa"/>
              <w:right w:w="0" w:type="dxa"/>
            </w:tcMar>
          </w:tcPr>
          <w:p w14:paraId="09D53D04" w14:textId="77777777" w:rsidR="00CB1AC2" w:rsidRPr="007C7DAA" w:rsidRDefault="00CB1AC2" w:rsidP="00CB1AC2">
            <w:pPr>
              <w:pStyle w:val="NoParagraphStyle"/>
              <w:spacing w:line="240" w:lineRule="auto"/>
              <w:textAlignment w:val="auto"/>
              <w:rPr>
                <w:rFonts w:ascii="Times New Roman" w:hAnsi="Times New Roman" w:cs="Times New Roman"/>
                <w:color w:val="auto"/>
              </w:rPr>
            </w:pPr>
          </w:p>
        </w:tc>
      </w:tr>
      <w:tr w:rsidR="00CB1AC2" w:rsidRPr="007C7DAA" w14:paraId="331C9D11" w14:textId="77777777" w:rsidTr="445B6EE9">
        <w:trPr>
          <w:gridAfter w:val="2"/>
          <w:wAfter w:w="101" w:type="dxa"/>
          <w:trHeight w:hRule="exact" w:val="3291"/>
        </w:trPr>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0" w:type="dxa"/>
            </w:tcMar>
          </w:tcPr>
          <w:p w14:paraId="509C18EC"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Key Knowledge and Understanding</w:t>
            </w:r>
          </w:p>
          <w:p w14:paraId="413FFC49"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(CCSS or other standards)</w:t>
            </w:r>
          </w:p>
        </w:tc>
        <w:tc>
          <w:tcPr>
            <w:tcW w:w="11580" w:type="dxa"/>
            <w:gridSpan w:val="10"/>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2D4040F4" w14:textId="77777777" w:rsidR="00CB1AC2" w:rsidRPr="00167F8E" w:rsidRDefault="00167F8E" w:rsidP="00CB1AC2">
            <w:pPr>
              <w:pStyle w:val="NoParagraphStyle"/>
              <w:spacing w:line="240" w:lineRule="auto"/>
              <w:textAlignment w:val="auto"/>
              <w:rPr>
                <w:rFonts w:ascii="Times New Roman" w:hAnsi="Times New Roman" w:cs="Times New Roman"/>
              </w:rPr>
            </w:pPr>
            <w:r w:rsidRPr="00167F8E">
              <w:rPr>
                <w:rFonts w:ascii="Times New Roman" w:hAnsi="Times New Roman" w:cs="Times New Roman"/>
                <w:b/>
              </w:rPr>
              <w:t>SS4E1</w:t>
            </w:r>
            <w:r w:rsidRPr="00167F8E">
              <w:rPr>
                <w:rFonts w:ascii="Times New Roman" w:hAnsi="Times New Roman" w:cs="Times New Roman"/>
              </w:rPr>
              <w:t xml:space="preserve"> The student will use the basic economic concepts of trade, opportunity cost, specialization, </w:t>
            </w:r>
            <w:proofErr w:type="gramStart"/>
            <w:r w:rsidRPr="00167F8E">
              <w:rPr>
                <w:rFonts w:ascii="Times New Roman" w:hAnsi="Times New Roman" w:cs="Times New Roman"/>
              </w:rPr>
              <w:t>voluntary</w:t>
            </w:r>
            <w:proofErr w:type="gramEnd"/>
            <w:r w:rsidRPr="00167F8E">
              <w:rPr>
                <w:rFonts w:ascii="Times New Roman" w:hAnsi="Times New Roman" w:cs="Times New Roman"/>
              </w:rPr>
              <w:t xml:space="preserve"> exchange, productivity, and price incentives to illustrate historical events. (Focus: price incent</w:t>
            </w:r>
            <w:r>
              <w:rPr>
                <w:rFonts w:ascii="Times New Roman" w:hAnsi="Times New Roman" w:cs="Times New Roman"/>
              </w:rPr>
              <w:t>i</w:t>
            </w:r>
            <w:r w:rsidRPr="00167F8E">
              <w:rPr>
                <w:rFonts w:ascii="Times New Roman" w:hAnsi="Times New Roman" w:cs="Times New Roman"/>
              </w:rPr>
              <w:t>ves)</w:t>
            </w:r>
          </w:p>
          <w:p w14:paraId="08C2F907" w14:textId="77777777" w:rsidR="00167F8E" w:rsidRPr="00167F8E" w:rsidRDefault="00167F8E" w:rsidP="00CB1AC2">
            <w:pPr>
              <w:pStyle w:val="NoParagraphStyle"/>
              <w:spacing w:line="240" w:lineRule="auto"/>
              <w:textAlignment w:val="auto"/>
              <w:rPr>
                <w:rFonts w:ascii="Times New Roman" w:hAnsi="Times New Roman" w:cs="Times New Roman"/>
              </w:rPr>
            </w:pPr>
            <w:r w:rsidRPr="00167F8E">
              <w:rPr>
                <w:rFonts w:ascii="Times New Roman" w:hAnsi="Times New Roman" w:cs="Times New Roman"/>
                <w:b/>
              </w:rPr>
              <w:t>SS4E2</w:t>
            </w:r>
            <w:r w:rsidRPr="00167F8E">
              <w:rPr>
                <w:rFonts w:ascii="Times New Roman" w:hAnsi="Times New Roman" w:cs="Times New Roman"/>
              </w:rPr>
              <w:t xml:space="preserve"> The student will identify the elements of a personal budget and explain why personal spending and saving decisions are important.</w:t>
            </w:r>
          </w:p>
          <w:p w14:paraId="237D8DCE" w14:textId="77777777" w:rsidR="00167F8E" w:rsidRPr="00167F8E" w:rsidRDefault="00167F8E" w:rsidP="00CB1AC2">
            <w:pPr>
              <w:pStyle w:val="NoParagraphStyle"/>
              <w:spacing w:line="240" w:lineRule="auto"/>
              <w:textAlignment w:val="auto"/>
              <w:rPr>
                <w:rFonts w:ascii="Times New Roman" w:hAnsi="Times New Roman" w:cs="Times New Roman"/>
                <w:color w:val="333333"/>
                <w:shd w:val="clear" w:color="auto" w:fill="FFFFFF"/>
              </w:rPr>
            </w:pPr>
            <w:r w:rsidRPr="00167F8E">
              <w:rPr>
                <w:rFonts w:ascii="Times New Roman" w:hAnsi="Times New Roman" w:cs="Times New Roman"/>
                <w:b/>
              </w:rPr>
              <w:t>4 MD 1</w:t>
            </w:r>
            <w:r w:rsidRPr="00167F8E">
              <w:rPr>
                <w:rFonts w:ascii="Times New Roman" w:hAnsi="Times New Roman" w:cs="Times New Roman"/>
              </w:rPr>
              <w:t xml:space="preserve"> </w:t>
            </w:r>
            <w:r w:rsidRPr="00167F8E">
              <w:rPr>
                <w:rFonts w:ascii="Times New Roman" w:hAnsi="Times New Roman" w:cs="Times New Roman"/>
                <w:color w:val="333333"/>
                <w:shd w:val="clear" w:color="auto" w:fill="FFFFFF"/>
              </w:rPr>
              <w:t xml:space="preserve">Know relative sizes of measurement units within one system of units including km, m, cm; kg, g; </w:t>
            </w:r>
            <w:proofErr w:type="spellStart"/>
            <w:r w:rsidRPr="00167F8E">
              <w:rPr>
                <w:rFonts w:ascii="Times New Roman" w:hAnsi="Times New Roman" w:cs="Times New Roman"/>
                <w:color w:val="333333"/>
                <w:shd w:val="clear" w:color="auto" w:fill="FFFFFF"/>
              </w:rPr>
              <w:t>lb</w:t>
            </w:r>
            <w:proofErr w:type="spellEnd"/>
            <w:r w:rsidRPr="00167F8E">
              <w:rPr>
                <w:rFonts w:ascii="Times New Roman" w:hAnsi="Times New Roman" w:cs="Times New Roman"/>
                <w:color w:val="333333"/>
                <w:shd w:val="clear" w:color="auto" w:fill="FFFFFF"/>
              </w:rPr>
              <w:t xml:space="preserve">, oz.; l, ml; </w:t>
            </w:r>
            <w:proofErr w:type="spellStart"/>
            <w:r w:rsidRPr="00167F8E">
              <w:rPr>
                <w:rFonts w:ascii="Times New Roman" w:hAnsi="Times New Roman" w:cs="Times New Roman"/>
                <w:color w:val="333333"/>
                <w:shd w:val="clear" w:color="auto" w:fill="FFFFFF"/>
              </w:rPr>
              <w:t>hr</w:t>
            </w:r>
            <w:proofErr w:type="spellEnd"/>
            <w:r w:rsidRPr="00167F8E">
              <w:rPr>
                <w:rFonts w:ascii="Times New Roman" w:hAnsi="Times New Roman" w:cs="Times New Roman"/>
                <w:color w:val="333333"/>
                <w:shd w:val="clear" w:color="auto" w:fill="FFFFFF"/>
              </w:rPr>
              <w:t xml:space="preserve">, min, sec. Within a single system of measurement, express measurements in a larger unit in terms of a smaller unit. Record measurement equivalents in a two- column table. For example, know that 1 </w:t>
            </w:r>
            <w:proofErr w:type="spellStart"/>
            <w:r w:rsidRPr="00167F8E">
              <w:rPr>
                <w:rFonts w:ascii="Times New Roman" w:hAnsi="Times New Roman" w:cs="Times New Roman"/>
                <w:color w:val="333333"/>
                <w:shd w:val="clear" w:color="auto" w:fill="FFFFFF"/>
              </w:rPr>
              <w:t>ft</w:t>
            </w:r>
            <w:proofErr w:type="spellEnd"/>
            <w:r w:rsidRPr="00167F8E">
              <w:rPr>
                <w:rFonts w:ascii="Times New Roman" w:hAnsi="Times New Roman" w:cs="Times New Roman"/>
                <w:color w:val="333333"/>
                <w:shd w:val="clear" w:color="auto" w:fill="FFFFFF"/>
              </w:rPr>
              <w:t xml:space="preserve"> is 12 times as long as 1 in. Express the length of a 4 </w:t>
            </w:r>
            <w:proofErr w:type="spellStart"/>
            <w:r w:rsidRPr="00167F8E">
              <w:rPr>
                <w:rFonts w:ascii="Times New Roman" w:hAnsi="Times New Roman" w:cs="Times New Roman"/>
                <w:color w:val="333333"/>
                <w:shd w:val="clear" w:color="auto" w:fill="FFFFFF"/>
              </w:rPr>
              <w:t>ft</w:t>
            </w:r>
            <w:proofErr w:type="spellEnd"/>
            <w:r w:rsidRPr="00167F8E">
              <w:rPr>
                <w:rFonts w:ascii="Times New Roman" w:hAnsi="Times New Roman" w:cs="Times New Roman"/>
                <w:color w:val="333333"/>
                <w:shd w:val="clear" w:color="auto" w:fill="FFFFFF"/>
              </w:rPr>
              <w:t xml:space="preserve"> snake as 48 in. Generate a conversion table for feet and inches listing the number pairs (1, 12), (2, 24), (3, 36), ...</w:t>
            </w:r>
          </w:p>
          <w:p w14:paraId="3413B1D6" w14:textId="77777777" w:rsidR="00167F8E" w:rsidRPr="007C7DAA" w:rsidRDefault="00167F8E" w:rsidP="00CB1AC2">
            <w:pPr>
              <w:pStyle w:val="NoParagraphStyle"/>
              <w:spacing w:line="240" w:lineRule="auto"/>
              <w:textAlignment w:val="auto"/>
              <w:rPr>
                <w:rFonts w:ascii="Times New Roman" w:hAnsi="Times New Roman" w:cs="Times New Roman"/>
                <w:color w:val="auto"/>
              </w:rPr>
            </w:pPr>
            <w:r w:rsidRPr="00167F8E">
              <w:rPr>
                <w:rFonts w:ascii="Times New Roman" w:hAnsi="Times New Roman" w:cs="Times New Roman"/>
                <w:b/>
              </w:rPr>
              <w:t>ELA - SL 4.1</w:t>
            </w:r>
            <w:r w:rsidRPr="00167F8E">
              <w:rPr>
                <w:rFonts w:ascii="Times New Roman" w:hAnsi="Times New Roman" w:cs="Times New Roman"/>
                <w:color w:val="333333"/>
                <w:shd w:val="clear" w:color="auto" w:fill="FFFFFF"/>
              </w:rPr>
              <w:t xml:space="preserve"> </w:t>
            </w:r>
            <w:r w:rsidRPr="00167F8E">
              <w:rPr>
                <w:rFonts w:ascii="Times New Roman" w:hAnsi="Times New Roman" w:cs="Times New Roman"/>
                <w:color w:val="202020"/>
              </w:rPr>
              <w:t>Engage effectively in a range of collaborative discussions (one-on-one, in groups, and teacher-led) with diverse partners on</w:t>
            </w:r>
            <w:r w:rsidRPr="00167F8E">
              <w:rPr>
                <w:rStyle w:val="apple-converted-space"/>
                <w:rFonts w:ascii="Times New Roman" w:hAnsi="Times New Roman" w:cs="Times New Roman"/>
                <w:color w:val="202020"/>
              </w:rPr>
              <w:t> </w:t>
            </w:r>
            <w:r w:rsidRPr="00167F8E">
              <w:rPr>
                <w:rStyle w:val="Emphasis"/>
                <w:rFonts w:ascii="Times New Roman" w:hAnsi="Times New Roman" w:cs="Times New Roman"/>
                <w:color w:val="202020"/>
              </w:rPr>
              <w:t>grade 4 topics and texts</w:t>
            </w:r>
            <w:r w:rsidRPr="00167F8E">
              <w:rPr>
                <w:rFonts w:ascii="Times New Roman" w:hAnsi="Times New Roman" w:cs="Times New Roman"/>
                <w:color w:val="202020"/>
              </w:rPr>
              <w:t>, building on others' ideas and expressing their own clearly.</w:t>
            </w:r>
          </w:p>
        </w:tc>
      </w:tr>
      <w:tr w:rsidR="00CB1AC2" w:rsidRPr="007C7DAA" w14:paraId="3F4BC2A7" w14:textId="77777777" w:rsidTr="445B6EE9">
        <w:trPr>
          <w:gridAfter w:val="2"/>
          <w:wAfter w:w="101" w:type="dxa"/>
          <w:trHeight w:hRule="exact" w:val="576"/>
        </w:trPr>
        <w:tc>
          <w:tcPr>
            <w:tcW w:w="2630" w:type="dxa"/>
            <w:gridSpan w:val="3"/>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4" w:type="dxa"/>
              <w:left w:w="43" w:type="dxa"/>
              <w:bottom w:w="43" w:type="dxa"/>
              <w:right w:w="90" w:type="dxa"/>
            </w:tcMar>
          </w:tcPr>
          <w:p w14:paraId="31884068"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Success Skills</w:t>
            </w:r>
          </w:p>
          <w:p w14:paraId="4E6239B0"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(to be taught and assessed)</w:t>
            </w:r>
          </w:p>
        </w:tc>
        <w:tc>
          <w:tcPr>
            <w:tcW w:w="5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64676CA3"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Critical Thinking/Problem Solving</w:t>
            </w:r>
          </w:p>
        </w:tc>
        <w:tc>
          <w:tcPr>
            <w:tcW w:w="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70A79E55" w14:textId="77777777" w:rsidR="00CB1AC2" w:rsidRPr="007C7DAA" w:rsidRDefault="00825F19" w:rsidP="00CB1AC2">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x</w:t>
            </w:r>
          </w:p>
        </w:tc>
        <w:tc>
          <w:tcPr>
            <w:tcW w:w="5314"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4" w:type="dxa"/>
              <w:left w:w="43" w:type="dxa"/>
              <w:bottom w:w="43" w:type="dxa"/>
              <w:right w:w="90" w:type="dxa"/>
            </w:tcMar>
          </w:tcPr>
          <w:p w14:paraId="1266F58A"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Self-Management</w:t>
            </w:r>
          </w:p>
        </w:tc>
        <w:tc>
          <w:tcPr>
            <w:tcW w:w="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674632A2" w14:textId="77777777" w:rsidR="00CB1AC2" w:rsidRPr="007C7DAA" w:rsidRDefault="00825F19" w:rsidP="00CB1AC2">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x</w:t>
            </w:r>
          </w:p>
        </w:tc>
      </w:tr>
      <w:tr w:rsidR="00CB1AC2" w:rsidRPr="007C7DAA" w14:paraId="1ACE6487" w14:textId="77777777" w:rsidTr="445B6EE9">
        <w:trPr>
          <w:gridAfter w:val="2"/>
          <w:wAfter w:w="101" w:type="dxa"/>
          <w:trHeight w:hRule="exact" w:val="576"/>
        </w:trPr>
        <w:tc>
          <w:tcPr>
            <w:tcW w:w="2630" w:type="dxa"/>
            <w:gridSpan w:val="3"/>
            <w:vMerge/>
            <w:tcBorders>
              <w:top w:val="single" w:sz="8" w:space="0" w:color="000000"/>
              <w:left w:val="single" w:sz="4" w:space="0" w:color="000000"/>
              <w:bottom w:val="single" w:sz="4" w:space="0" w:color="000000"/>
              <w:right w:val="single" w:sz="4" w:space="0" w:color="000000"/>
            </w:tcBorders>
            <w:tcMar>
              <w:top w:w="14" w:type="dxa"/>
              <w:left w:w="43" w:type="dxa"/>
              <w:bottom w:w="43" w:type="dxa"/>
            </w:tcMar>
          </w:tcPr>
          <w:p w14:paraId="791964D9" w14:textId="77777777" w:rsidR="00CB1AC2" w:rsidRPr="007C7DAA" w:rsidRDefault="00CB1AC2" w:rsidP="00CB1AC2">
            <w:pPr>
              <w:pStyle w:val="NoParagraphStyle"/>
              <w:spacing w:line="240" w:lineRule="auto"/>
              <w:textAlignment w:val="auto"/>
              <w:rPr>
                <w:rFonts w:ascii="Times New Roman" w:hAnsi="Times New Roman" w:cs="Times New Roman"/>
                <w:color w:val="auto"/>
              </w:rPr>
            </w:pPr>
          </w:p>
        </w:tc>
        <w:tc>
          <w:tcPr>
            <w:tcW w:w="52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43" w:type="dxa"/>
            </w:tcMar>
          </w:tcPr>
          <w:p w14:paraId="1EC6415C"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Collaboration</w:t>
            </w:r>
          </w:p>
        </w:tc>
        <w:tc>
          <w:tcPr>
            <w:tcW w:w="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403AF8B4" w14:textId="77777777" w:rsidR="00CB1AC2" w:rsidRPr="007C7DAA" w:rsidRDefault="00825F19" w:rsidP="00CB1AC2">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x</w:t>
            </w:r>
          </w:p>
        </w:tc>
        <w:tc>
          <w:tcPr>
            <w:tcW w:w="5314" w:type="dxa"/>
            <w:gridSpan w:val="3"/>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4" w:type="dxa"/>
              <w:left w:w="43" w:type="dxa"/>
              <w:bottom w:w="43" w:type="dxa"/>
              <w:right w:w="90" w:type="dxa"/>
            </w:tcMar>
          </w:tcPr>
          <w:p w14:paraId="086D1699"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 xml:space="preserve">Other: </w:t>
            </w:r>
            <w:r w:rsidR="00825F19">
              <w:rPr>
                <w:rFonts w:ascii="Times New Roman" w:hAnsi="Times New Roman" w:cs="Times New Roman"/>
              </w:rPr>
              <w:t>Creativity</w:t>
            </w:r>
          </w:p>
        </w:tc>
        <w:tc>
          <w:tcPr>
            <w:tcW w:w="4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5FCF59F1" w14:textId="77777777" w:rsidR="00CB1AC2" w:rsidRPr="007C7DAA" w:rsidRDefault="00825F19" w:rsidP="00CB1AC2">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x</w:t>
            </w:r>
          </w:p>
        </w:tc>
      </w:tr>
      <w:tr w:rsidR="00CB1AC2" w:rsidRPr="007C7DAA" w14:paraId="4E36B1D6" w14:textId="77777777" w:rsidTr="445B6EE9">
        <w:trPr>
          <w:gridAfter w:val="2"/>
          <w:wAfter w:w="101" w:type="dxa"/>
          <w:trHeight w:hRule="exact" w:val="1491"/>
        </w:trPr>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43" w:type="dxa"/>
            </w:tcMar>
          </w:tcPr>
          <w:p w14:paraId="0506A9E9"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Project Summary</w:t>
            </w:r>
          </w:p>
          <w:p w14:paraId="0D7AB5D4"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(include student role, issue, problem or challenge, action taken, and purpose/beneficiary)</w:t>
            </w:r>
          </w:p>
        </w:tc>
        <w:tc>
          <w:tcPr>
            <w:tcW w:w="11580" w:type="dxa"/>
            <w:gridSpan w:val="10"/>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4" w:type="dxa"/>
              <w:left w:w="43" w:type="dxa"/>
              <w:bottom w:w="43" w:type="dxa"/>
              <w:right w:w="90" w:type="dxa"/>
            </w:tcMar>
          </w:tcPr>
          <w:p w14:paraId="3375C296" w14:textId="77777777" w:rsidR="00CB1AC2" w:rsidRPr="00121F00" w:rsidRDefault="00121F00" w:rsidP="00CB1AC2">
            <w:pPr>
              <w:pStyle w:val="NoParagraphStyle"/>
              <w:spacing w:line="240" w:lineRule="auto"/>
              <w:textAlignment w:val="auto"/>
              <w:rPr>
                <w:rFonts w:ascii="Times New Roman" w:hAnsi="Times New Roman" w:cs="Times New Roman"/>
                <w:color w:val="auto"/>
              </w:rPr>
            </w:pPr>
            <w:r w:rsidRPr="00121F00">
              <w:rPr>
                <w:rFonts w:ascii="Times New Roman" w:hAnsi="Times New Roman" w:cs="Times New Roman"/>
              </w:rPr>
              <w:t>Students will work in teams to run a food truck. Students will research and design a menu, including one appetizer, one entrée, and one dessert. Students will then design their business by working on advertising and pricing. Students will then make and sell their product at their food truck. Students will then review their profits for the day, and food critic reviews, and modify their designs.</w:t>
            </w:r>
          </w:p>
        </w:tc>
      </w:tr>
      <w:tr w:rsidR="00CB1AC2" w:rsidRPr="007C7DAA" w14:paraId="17D86357" w14:textId="77777777" w:rsidTr="445B6EE9">
        <w:trPr>
          <w:gridAfter w:val="2"/>
          <w:wAfter w:w="101" w:type="dxa"/>
          <w:trHeight w:hRule="exact" w:val="1689"/>
        </w:trPr>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47167F37"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Driving Question</w:t>
            </w:r>
          </w:p>
        </w:tc>
        <w:tc>
          <w:tcPr>
            <w:tcW w:w="11580" w:type="dxa"/>
            <w:gridSpan w:val="10"/>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4" w:type="dxa"/>
              <w:left w:w="43" w:type="dxa"/>
              <w:bottom w:w="43" w:type="dxa"/>
              <w:right w:w="90" w:type="dxa"/>
            </w:tcMar>
          </w:tcPr>
          <w:p w14:paraId="02261FBD" w14:textId="77777777" w:rsidR="00CB1AC2" w:rsidRDefault="00167F8E" w:rsidP="00CB1AC2">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How can we, as food truck entrepreneurs, design and run a profitable food truck business?</w:t>
            </w:r>
          </w:p>
          <w:p w14:paraId="030C5866" w14:textId="77777777" w:rsidR="00E774DC" w:rsidRDefault="00E774DC" w:rsidP="00CB1AC2">
            <w:pPr>
              <w:pStyle w:val="NoParagraphStyle"/>
              <w:spacing w:line="240" w:lineRule="auto"/>
              <w:textAlignment w:val="auto"/>
              <w:rPr>
                <w:rFonts w:ascii="Times New Roman" w:hAnsi="Times New Roman" w:cs="Times New Roman"/>
                <w:color w:val="auto"/>
              </w:rPr>
            </w:pPr>
          </w:p>
          <w:p w14:paraId="44CD312F" w14:textId="77777777" w:rsidR="00E774DC" w:rsidRDefault="00E774DC" w:rsidP="00CB1AC2">
            <w:pPr>
              <w:pStyle w:val="NoParagraphStyle"/>
              <w:spacing w:line="240" w:lineRule="auto"/>
              <w:textAlignment w:val="auto"/>
              <w:rPr>
                <w:rFonts w:ascii="Times New Roman" w:hAnsi="Times New Roman" w:cs="Times New Roman"/>
                <w:color w:val="auto"/>
              </w:rPr>
            </w:pPr>
          </w:p>
          <w:p w14:paraId="4248A73D" w14:textId="77777777" w:rsidR="00E774DC" w:rsidRPr="007C7DAA" w:rsidRDefault="00E774DC" w:rsidP="00CB1AC2">
            <w:pPr>
              <w:pStyle w:val="NoParagraphStyle"/>
              <w:spacing w:line="240" w:lineRule="auto"/>
              <w:textAlignment w:val="auto"/>
              <w:rPr>
                <w:rFonts w:ascii="Times New Roman" w:hAnsi="Times New Roman" w:cs="Times New Roman"/>
                <w:color w:val="auto"/>
              </w:rPr>
            </w:pPr>
          </w:p>
        </w:tc>
      </w:tr>
      <w:tr w:rsidR="00CB1AC2" w:rsidRPr="007C7DAA" w14:paraId="347BFAF8" w14:textId="77777777" w:rsidTr="445B6EE9">
        <w:trPr>
          <w:gridAfter w:val="2"/>
          <w:wAfter w:w="101" w:type="dxa"/>
          <w:trHeight w:hRule="exact" w:val="1194"/>
        </w:trPr>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4" w:type="dxa"/>
              <w:left w:w="43" w:type="dxa"/>
              <w:bottom w:w="43" w:type="dxa"/>
              <w:right w:w="90" w:type="dxa"/>
            </w:tcMar>
          </w:tcPr>
          <w:p w14:paraId="14D2A75F"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lastRenderedPageBreak/>
              <w:t xml:space="preserve">Entry Event </w:t>
            </w:r>
          </w:p>
        </w:tc>
        <w:tc>
          <w:tcPr>
            <w:tcW w:w="11580" w:type="dxa"/>
            <w:gridSpan w:val="10"/>
            <w:tcBorders>
              <w:top w:val="single" w:sz="4" w:space="0" w:color="000000" w:themeColor="text1"/>
              <w:left w:val="single" w:sz="4" w:space="0" w:color="000000" w:themeColor="text1"/>
              <w:bottom w:val="single" w:sz="4" w:space="0" w:color="000000" w:themeColor="text1"/>
              <w:right w:val="single" w:sz="8" w:space="0" w:color="000000" w:themeColor="text1"/>
            </w:tcBorders>
            <w:tcMar>
              <w:top w:w="14" w:type="dxa"/>
              <w:left w:w="43" w:type="dxa"/>
              <w:bottom w:w="43" w:type="dxa"/>
              <w:right w:w="90" w:type="dxa"/>
            </w:tcMar>
          </w:tcPr>
          <w:p w14:paraId="30D22743" w14:textId="77777777" w:rsidR="00121F00" w:rsidRPr="00121F00" w:rsidRDefault="00121F00" w:rsidP="00121F00">
            <w:pPr>
              <w:autoSpaceDE w:val="0"/>
              <w:autoSpaceDN w:val="0"/>
              <w:adjustRightInd w:val="0"/>
              <w:spacing w:after="30" w:line="276" w:lineRule="auto"/>
              <w:rPr>
                <w:color w:val="000000"/>
                <w:sz w:val="24"/>
                <w:szCs w:val="24"/>
              </w:rPr>
            </w:pPr>
            <w:r w:rsidRPr="00121F00">
              <w:rPr>
                <w:color w:val="000000"/>
                <w:sz w:val="24"/>
                <w:szCs w:val="24"/>
              </w:rPr>
              <w:t xml:space="preserve">You and a group of friends have decided to open a food truck! You are going to design a menu with an appetizer, an entree, and a dessert. You will need to price out your menu and create a budget. Remember your goal is to make MONEY! You will need to use your knowledge of supply and demand to help your new business. </w:t>
            </w:r>
          </w:p>
          <w:p w14:paraId="5333AD28" w14:textId="77777777" w:rsidR="00CB1AC2" w:rsidRPr="007C7DAA" w:rsidRDefault="00CB1AC2" w:rsidP="00CB1AC2">
            <w:pPr>
              <w:pStyle w:val="NoParagraphStyle"/>
              <w:spacing w:line="240" w:lineRule="auto"/>
              <w:textAlignment w:val="auto"/>
              <w:rPr>
                <w:rFonts w:ascii="Times New Roman" w:hAnsi="Times New Roman" w:cs="Times New Roman"/>
                <w:color w:val="auto"/>
              </w:rPr>
            </w:pPr>
          </w:p>
        </w:tc>
      </w:tr>
      <w:tr w:rsidR="00CB1AC2" w:rsidRPr="007C7DAA" w14:paraId="17AFF379" w14:textId="77777777" w:rsidTr="445B6EE9">
        <w:trPr>
          <w:gridAfter w:val="2"/>
          <w:wAfter w:w="101" w:type="dxa"/>
          <w:trHeight w:val="1138"/>
        </w:trPr>
        <w:tc>
          <w:tcPr>
            <w:tcW w:w="2630" w:type="dxa"/>
            <w:gridSpan w:val="3"/>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097169C6" w14:textId="77777777" w:rsidR="00CB1AC2" w:rsidRPr="007C7DAA" w:rsidRDefault="00CB1AC2" w:rsidP="00CB1AC2">
            <w:pPr>
              <w:pStyle w:val="NoParagraphStyle"/>
              <w:suppressAutoHyphens/>
              <w:spacing w:line="240" w:lineRule="auto"/>
              <w:rPr>
                <w:rFonts w:ascii="Times New Roman" w:hAnsi="Times New Roman" w:cs="Times New Roman"/>
                <w:b/>
              </w:rPr>
            </w:pPr>
            <w:r w:rsidRPr="007C7DAA">
              <w:rPr>
                <w:rFonts w:ascii="Times New Roman" w:hAnsi="Times New Roman" w:cs="Times New Roman"/>
                <w:b/>
              </w:rPr>
              <w:t>Products</w:t>
            </w:r>
          </w:p>
        </w:tc>
        <w:tc>
          <w:tcPr>
            <w:tcW w:w="5789" w:type="dxa"/>
            <w:gridSpan w:val="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71E2B1BF"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Individual:</w:t>
            </w:r>
            <w:r w:rsidR="00E774DC">
              <w:rPr>
                <w:rFonts w:ascii="Times New Roman" w:hAnsi="Times New Roman" w:cs="Times New Roman"/>
              </w:rPr>
              <w:t xml:space="preserve"> reflection</w:t>
            </w:r>
          </w:p>
        </w:tc>
        <w:tc>
          <w:tcPr>
            <w:tcW w:w="5791" w:type="dxa"/>
            <w:gridSpan w:val="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21C753E4"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 xml:space="preserve">Specific content and </w:t>
            </w:r>
            <w:r w:rsidR="0077417F">
              <w:rPr>
                <w:rFonts w:ascii="ChaparralPro-Regular" w:hAnsi="ChaparralPro-Regular" w:cs="ChaparralPro-Regular"/>
              </w:rPr>
              <w:t>success skills</w:t>
            </w:r>
            <w:r w:rsidRPr="007C7DAA">
              <w:rPr>
                <w:rFonts w:ascii="Times New Roman" w:hAnsi="Times New Roman" w:cs="Times New Roman"/>
              </w:rPr>
              <w:t xml:space="preserve"> to be assessed:</w:t>
            </w:r>
          </w:p>
        </w:tc>
      </w:tr>
      <w:tr w:rsidR="00CB1AC2" w:rsidRPr="007C7DAA" w14:paraId="2B9FFE15" w14:textId="77777777" w:rsidTr="445B6EE9">
        <w:trPr>
          <w:gridAfter w:val="2"/>
          <w:wAfter w:w="101" w:type="dxa"/>
          <w:trHeight w:val="1138"/>
        </w:trPr>
        <w:tc>
          <w:tcPr>
            <w:tcW w:w="2630" w:type="dxa"/>
            <w:gridSpan w:val="3"/>
            <w:vMerge/>
            <w:tcBorders>
              <w:top w:val="single" w:sz="8" w:space="0" w:color="000000"/>
              <w:left w:val="single" w:sz="4" w:space="0" w:color="000000"/>
              <w:bottom w:val="single" w:sz="4" w:space="0" w:color="000000"/>
              <w:right w:val="single" w:sz="4" w:space="0" w:color="000000"/>
            </w:tcBorders>
            <w:tcMar>
              <w:top w:w="14" w:type="dxa"/>
              <w:left w:w="43" w:type="dxa"/>
              <w:bottom w:w="43" w:type="dxa"/>
            </w:tcMar>
          </w:tcPr>
          <w:p w14:paraId="1FC29E26" w14:textId="77777777" w:rsidR="00CB1AC2" w:rsidRPr="007C7DAA" w:rsidRDefault="00CB1AC2" w:rsidP="00CB1AC2">
            <w:pPr>
              <w:pStyle w:val="NoParagraphStyle"/>
              <w:spacing w:line="240" w:lineRule="auto"/>
              <w:textAlignment w:val="auto"/>
              <w:rPr>
                <w:rFonts w:ascii="Times New Roman" w:hAnsi="Times New Roman" w:cs="Times New Roman"/>
                <w:color w:val="auto"/>
              </w:rPr>
            </w:pPr>
          </w:p>
        </w:tc>
        <w:tc>
          <w:tcPr>
            <w:tcW w:w="5789" w:type="dxa"/>
            <w:gridSpan w:val="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3303776D"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Team:</w:t>
            </w:r>
            <w:r w:rsidR="00E774DC">
              <w:rPr>
                <w:rFonts w:ascii="Times New Roman" w:hAnsi="Times New Roman" w:cs="Times New Roman"/>
              </w:rPr>
              <w:t xml:space="preserve"> budget, menu plan, profit margins, food truck</w:t>
            </w:r>
          </w:p>
        </w:tc>
        <w:tc>
          <w:tcPr>
            <w:tcW w:w="5791" w:type="dxa"/>
            <w:gridSpan w:val="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787EAD54" w14:textId="77777777" w:rsidR="00CB1AC2" w:rsidRPr="007C7DAA" w:rsidRDefault="00CB1AC2" w:rsidP="00CB1AC2">
            <w:pPr>
              <w:pStyle w:val="NoParagraphStyle"/>
              <w:suppressAutoHyphens/>
              <w:spacing w:line="240" w:lineRule="auto"/>
              <w:rPr>
                <w:rFonts w:ascii="Times New Roman" w:hAnsi="Times New Roman" w:cs="Times New Roman"/>
              </w:rPr>
            </w:pPr>
            <w:r w:rsidRPr="007C7DAA">
              <w:rPr>
                <w:rFonts w:ascii="Times New Roman" w:hAnsi="Times New Roman" w:cs="Times New Roman"/>
              </w:rPr>
              <w:t xml:space="preserve">Specific content and </w:t>
            </w:r>
            <w:r w:rsidR="0077417F">
              <w:rPr>
                <w:rFonts w:ascii="ChaparralPro-Regular" w:hAnsi="ChaparralPro-Regular" w:cs="ChaparralPro-Regular"/>
              </w:rPr>
              <w:t>success skills</w:t>
            </w:r>
            <w:r w:rsidRPr="007C7DAA">
              <w:rPr>
                <w:rFonts w:ascii="Times New Roman" w:hAnsi="Times New Roman" w:cs="Times New Roman"/>
              </w:rPr>
              <w:t xml:space="preserve"> to be assessed:</w:t>
            </w:r>
          </w:p>
        </w:tc>
      </w:tr>
      <w:tr w:rsidR="00CB1AC2" w:rsidRPr="007C7DAA" w14:paraId="07B6561F" w14:textId="77777777" w:rsidTr="445B6EE9">
        <w:trPr>
          <w:gridAfter w:val="2"/>
          <w:wAfter w:w="101" w:type="dxa"/>
          <w:trHeight w:hRule="exact" w:val="223"/>
        </w:trPr>
        <w:tc>
          <w:tcPr>
            <w:tcW w:w="14210" w:type="dxa"/>
            <w:gridSpan w:val="13"/>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tcPr>
          <w:p w14:paraId="09C29B22" w14:textId="77777777" w:rsidR="00CB1AC2" w:rsidRPr="007C7DAA" w:rsidRDefault="00CB1AC2" w:rsidP="00CB1AC2">
            <w:pPr>
              <w:pStyle w:val="NoParagraphStyle"/>
              <w:spacing w:line="240" w:lineRule="auto"/>
              <w:textAlignment w:val="auto"/>
              <w:rPr>
                <w:rFonts w:ascii="Times New Roman" w:hAnsi="Times New Roman" w:cs="Times New Roman"/>
                <w:color w:val="auto"/>
              </w:rPr>
            </w:pPr>
          </w:p>
        </w:tc>
      </w:tr>
      <w:tr w:rsidR="007C7DAA" w:rsidRPr="007C7DAA" w14:paraId="19547560" w14:textId="77777777" w:rsidTr="445B6EE9">
        <w:trPr>
          <w:trHeight w:hRule="exact" w:val="576"/>
        </w:trPr>
        <w:tc>
          <w:tcPr>
            <w:tcW w:w="14311" w:type="dxa"/>
            <w:gridSpan w:val="1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44" w:type="dxa"/>
              <w:left w:w="115" w:type="dxa"/>
              <w:bottom w:w="90" w:type="dxa"/>
              <w:right w:w="115" w:type="dxa"/>
            </w:tcMar>
          </w:tcPr>
          <w:p w14:paraId="048E714F" w14:textId="77777777" w:rsidR="007C7DAA" w:rsidRPr="007C7DAA" w:rsidRDefault="007C7DAA" w:rsidP="007C7DAA">
            <w:pPr>
              <w:pStyle w:val="NoParagraphStyle"/>
              <w:tabs>
                <w:tab w:val="center" w:pos="7000"/>
                <w:tab w:val="right" w:pos="13880"/>
              </w:tabs>
              <w:suppressAutoHyphens/>
              <w:spacing w:line="240" w:lineRule="auto"/>
              <w:jc w:val="center"/>
              <w:rPr>
                <w:rFonts w:ascii="Times New Roman" w:hAnsi="Times New Roman" w:cs="Times New Roman"/>
              </w:rPr>
            </w:pPr>
            <w:r w:rsidRPr="007C7DAA">
              <w:rPr>
                <w:rFonts w:ascii="Times New Roman" w:hAnsi="Times New Roman" w:cs="Times New Roman"/>
                <w:caps/>
                <w:spacing w:val="216"/>
                <w:sz w:val="36"/>
                <w:szCs w:val="36"/>
              </w:rPr>
              <w:tab/>
              <w:t>Project DESIGN: OVERVIEW</w:t>
            </w:r>
            <w:r w:rsidRPr="007C7DAA">
              <w:rPr>
                <w:rFonts w:ascii="Times New Roman" w:hAnsi="Times New Roman" w:cs="Times New Roman"/>
                <w:caps/>
                <w:spacing w:val="216"/>
                <w:sz w:val="36"/>
                <w:szCs w:val="36"/>
              </w:rPr>
              <w:tab/>
            </w:r>
            <w:r w:rsidRPr="007C7DAA">
              <w:rPr>
                <w:rFonts w:ascii="Times New Roman" w:hAnsi="Times New Roman" w:cs="Times New Roman"/>
              </w:rPr>
              <w:t>page 2</w:t>
            </w:r>
          </w:p>
        </w:tc>
      </w:tr>
      <w:tr w:rsidR="007C7DAA" w:rsidRPr="007C7DAA" w14:paraId="0410EDBF" w14:textId="77777777" w:rsidTr="445B6EE9">
        <w:trPr>
          <w:trHeight w:hRule="exact" w:val="1878"/>
        </w:trPr>
        <w:tc>
          <w:tcPr>
            <w:tcW w:w="2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57F719DD" w14:textId="77777777" w:rsidR="007C7DAA" w:rsidRPr="007C7DAA" w:rsidRDefault="007C7DAA" w:rsidP="007C7DAA">
            <w:pPr>
              <w:pStyle w:val="NoParagraphStyle"/>
              <w:suppressAutoHyphens/>
              <w:spacing w:line="240" w:lineRule="auto"/>
              <w:rPr>
                <w:rFonts w:ascii="Times New Roman" w:hAnsi="Times New Roman" w:cs="Times New Roman"/>
                <w:b/>
                <w:spacing w:val="-5"/>
              </w:rPr>
            </w:pPr>
            <w:r w:rsidRPr="007C7DAA">
              <w:rPr>
                <w:rFonts w:ascii="Times New Roman" w:hAnsi="Times New Roman" w:cs="Times New Roman"/>
                <w:b/>
                <w:spacing w:val="-5"/>
                <w:w w:val="99"/>
              </w:rPr>
              <w:t>Making Products Public</w:t>
            </w:r>
          </w:p>
          <w:p w14:paraId="4ADB1E4E"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spacing w:val="-2"/>
              </w:rPr>
              <w:t>(include how the products will be made public and who students will engage with during/at end of project)</w:t>
            </w:r>
          </w:p>
          <w:p w14:paraId="08C5C12E" w14:textId="77777777" w:rsidR="007C7DAA" w:rsidRPr="007C7DAA" w:rsidRDefault="007C7DAA" w:rsidP="007C7DAA">
            <w:pPr>
              <w:pStyle w:val="NoParagraphStyle"/>
              <w:suppressAutoHyphens/>
              <w:spacing w:line="240" w:lineRule="auto"/>
              <w:rPr>
                <w:rFonts w:ascii="Times New Roman" w:hAnsi="Times New Roman" w:cs="Times New Roman"/>
              </w:rPr>
            </w:pPr>
          </w:p>
        </w:tc>
        <w:tc>
          <w:tcPr>
            <w:tcW w:w="11782" w:type="dxa"/>
            <w:gridSpan w:val="13"/>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14" w:type="dxa"/>
              <w:left w:w="43" w:type="dxa"/>
              <w:bottom w:w="43" w:type="dxa"/>
              <w:right w:w="90" w:type="dxa"/>
            </w:tcMar>
          </w:tcPr>
          <w:p w14:paraId="67F7B3E0" w14:textId="77777777" w:rsidR="007C7DAA" w:rsidRPr="007C7DAA" w:rsidRDefault="00E774DC" w:rsidP="007C7DAA">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 xml:space="preserve">Students will set up and run their food truck for other students and teachers in the school building. Students will engage with food truck owners to discuss the elements of a successful business. </w:t>
            </w:r>
          </w:p>
        </w:tc>
      </w:tr>
      <w:tr w:rsidR="007C7DAA" w:rsidRPr="007C7DAA" w14:paraId="3109472C" w14:textId="77777777" w:rsidTr="445B6EE9">
        <w:trPr>
          <w:trHeight w:hRule="exact" w:val="144"/>
        </w:trPr>
        <w:tc>
          <w:tcPr>
            <w:tcW w:w="14311" w:type="dxa"/>
            <w:gridSpan w:val="1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4" w:type="dxa"/>
              <w:left w:w="43" w:type="dxa"/>
              <w:bottom w:w="43" w:type="dxa"/>
              <w:right w:w="90" w:type="dxa"/>
            </w:tcMar>
          </w:tcPr>
          <w:p w14:paraId="58050A53"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7C7DAA" w:rsidRPr="007C7DAA" w14:paraId="4DC8E32C" w14:textId="77777777" w:rsidTr="445B6EE9">
        <w:trPr>
          <w:trHeight w:hRule="exact" w:val="752"/>
        </w:trPr>
        <w:tc>
          <w:tcPr>
            <w:tcW w:w="252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3B9E8B2D" w14:textId="77777777" w:rsidR="007C7DAA" w:rsidRPr="00E822DB" w:rsidRDefault="007C7DAA" w:rsidP="007C7DAA">
            <w:pPr>
              <w:pStyle w:val="NoParagraphStyle"/>
              <w:suppressAutoHyphens/>
              <w:spacing w:line="240" w:lineRule="auto"/>
              <w:rPr>
                <w:rFonts w:ascii="Times New Roman" w:hAnsi="Times New Roman" w:cs="Times New Roman"/>
                <w:b/>
              </w:rPr>
            </w:pPr>
            <w:r w:rsidRPr="00E822DB">
              <w:rPr>
                <w:rFonts w:ascii="Times New Roman" w:hAnsi="Times New Roman" w:cs="Times New Roman"/>
                <w:b/>
              </w:rPr>
              <w:t>Resources Needed</w:t>
            </w:r>
          </w:p>
        </w:tc>
        <w:tc>
          <w:tcPr>
            <w:tcW w:w="1178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2E15F328"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On-site people, facilities:</w:t>
            </w:r>
            <w:r w:rsidR="00E774DC">
              <w:rPr>
                <w:rFonts w:ascii="Times New Roman" w:hAnsi="Times New Roman" w:cs="Times New Roman"/>
              </w:rPr>
              <w:t xml:space="preserve"> Cafeteria, tables</w:t>
            </w:r>
          </w:p>
        </w:tc>
      </w:tr>
      <w:tr w:rsidR="007C7DAA" w:rsidRPr="007C7DAA" w14:paraId="43216318" w14:textId="77777777" w:rsidTr="445B6EE9">
        <w:trPr>
          <w:trHeight w:hRule="exact" w:val="752"/>
        </w:trPr>
        <w:tc>
          <w:tcPr>
            <w:tcW w:w="2529"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14:paraId="0DCA39B3"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1178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1567DD9D"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Equipment:</w:t>
            </w:r>
            <w:r w:rsidR="00E774DC">
              <w:rPr>
                <w:rFonts w:ascii="Times New Roman" w:hAnsi="Times New Roman" w:cs="Times New Roman"/>
              </w:rPr>
              <w:t xml:space="preserve"> assorted kitchen items, microwave</w:t>
            </w:r>
          </w:p>
        </w:tc>
      </w:tr>
      <w:tr w:rsidR="007C7DAA" w:rsidRPr="007C7DAA" w14:paraId="41AC79CF" w14:textId="77777777" w:rsidTr="445B6EE9">
        <w:trPr>
          <w:trHeight w:hRule="exact" w:val="752"/>
        </w:trPr>
        <w:tc>
          <w:tcPr>
            <w:tcW w:w="2529"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14:paraId="21576E11"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1178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31075970"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Materials:</w:t>
            </w:r>
            <w:r w:rsidR="00E774DC">
              <w:rPr>
                <w:rFonts w:ascii="Times New Roman" w:hAnsi="Times New Roman" w:cs="Times New Roman"/>
              </w:rPr>
              <w:t xml:space="preserve"> budget form, profit form, menu planner, food truck design, flyer, menu, permission slips for participation</w:t>
            </w:r>
          </w:p>
        </w:tc>
      </w:tr>
      <w:tr w:rsidR="007C7DAA" w:rsidRPr="007C7DAA" w14:paraId="7A7E9177" w14:textId="77777777" w:rsidTr="445B6EE9">
        <w:trPr>
          <w:trHeight w:hRule="exact" w:val="752"/>
        </w:trPr>
        <w:tc>
          <w:tcPr>
            <w:tcW w:w="2529"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tcMar>
          </w:tcPr>
          <w:p w14:paraId="6F3F992A"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1178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90" w:type="dxa"/>
            </w:tcMar>
          </w:tcPr>
          <w:p w14:paraId="19E63EB8" w14:textId="0D011E8F" w:rsidR="007C7DAA" w:rsidRPr="007C7DAA" w:rsidRDefault="445B6EE9" w:rsidP="007C7DAA">
            <w:pPr>
              <w:pStyle w:val="NoParagraphStyle"/>
              <w:suppressAutoHyphens/>
              <w:spacing w:line="240" w:lineRule="auto"/>
              <w:rPr>
                <w:rFonts w:ascii="Times New Roman" w:hAnsi="Times New Roman" w:cs="Times New Roman"/>
              </w:rPr>
            </w:pPr>
            <w:r w:rsidRPr="445B6EE9">
              <w:rPr>
                <w:rFonts w:ascii="Times New Roman" w:hAnsi="Times New Roman" w:cs="Times New Roman"/>
              </w:rPr>
              <w:t xml:space="preserve">Community Resources: Food Truck Owner (King of Pops?), Megan Vandall contact – Mark </w:t>
            </w:r>
            <w:proofErr w:type="spellStart"/>
            <w:r w:rsidRPr="445B6EE9">
              <w:rPr>
                <w:rFonts w:ascii="Times New Roman" w:hAnsi="Times New Roman" w:cs="Times New Roman"/>
              </w:rPr>
              <w:t>Galleger</w:t>
            </w:r>
            <w:proofErr w:type="spellEnd"/>
            <w:r w:rsidRPr="445B6EE9">
              <w:rPr>
                <w:rFonts w:ascii="Times New Roman" w:hAnsi="Times New Roman" w:cs="Times New Roman"/>
              </w:rPr>
              <w:t xml:space="preserve"> (food truck owner)</w:t>
            </w:r>
          </w:p>
        </w:tc>
      </w:tr>
      <w:tr w:rsidR="007C7DAA" w:rsidRPr="007C7DAA" w14:paraId="4F94C544" w14:textId="77777777" w:rsidTr="445B6EE9">
        <w:trPr>
          <w:trHeight w:hRule="exact" w:val="144"/>
        </w:trPr>
        <w:tc>
          <w:tcPr>
            <w:tcW w:w="14311" w:type="dxa"/>
            <w:gridSpan w:val="15"/>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4" w:type="dxa"/>
              <w:left w:w="43" w:type="dxa"/>
              <w:bottom w:w="43" w:type="dxa"/>
              <w:right w:w="90" w:type="dxa"/>
            </w:tcMar>
          </w:tcPr>
          <w:p w14:paraId="3FD57712"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7C7DAA" w:rsidRPr="007C7DAA" w14:paraId="3F334861" w14:textId="77777777" w:rsidTr="445B6EE9">
        <w:trPr>
          <w:trHeight w:val="644"/>
        </w:trPr>
        <w:tc>
          <w:tcPr>
            <w:tcW w:w="252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4F963F29" w14:textId="77777777" w:rsidR="007C7DAA" w:rsidRPr="00E822DB" w:rsidRDefault="007C7DAA" w:rsidP="007C7DAA">
            <w:pPr>
              <w:pStyle w:val="NoParagraphStyle"/>
              <w:suppressAutoHyphens/>
              <w:spacing w:line="240" w:lineRule="auto"/>
              <w:rPr>
                <w:rFonts w:ascii="Times New Roman" w:hAnsi="Times New Roman" w:cs="Times New Roman"/>
                <w:b/>
              </w:rPr>
            </w:pPr>
            <w:r w:rsidRPr="00E822DB">
              <w:rPr>
                <w:rFonts w:ascii="Times New Roman" w:hAnsi="Times New Roman" w:cs="Times New Roman"/>
                <w:b/>
              </w:rPr>
              <w:t>Reflection Methods</w:t>
            </w:r>
          </w:p>
          <w:p w14:paraId="115CFAC1"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 xml:space="preserve">(how individual, team, </w:t>
            </w:r>
            <w:r w:rsidRPr="007C7DAA">
              <w:rPr>
                <w:rFonts w:ascii="Times New Roman" w:hAnsi="Times New Roman" w:cs="Times New Roman"/>
              </w:rPr>
              <w:lastRenderedPageBreak/>
              <w:t>and/or whole class will reflect during/at end of project)</w:t>
            </w:r>
          </w:p>
        </w:tc>
        <w:tc>
          <w:tcPr>
            <w:tcW w:w="53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0736B31A"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lastRenderedPageBreak/>
              <w:t>Journal/Learning Log</w:t>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7CFEED77"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53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149AFA9F"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Focus Group</w:t>
            </w:r>
          </w:p>
        </w:tc>
        <w:tc>
          <w:tcPr>
            <w:tcW w:w="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68AA7872"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7C7DAA" w:rsidRPr="007C7DAA" w14:paraId="2CCBE284" w14:textId="77777777" w:rsidTr="445B6EE9">
        <w:trPr>
          <w:trHeight w:val="644"/>
        </w:trPr>
        <w:tc>
          <w:tcPr>
            <w:tcW w:w="2529"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right w:w="86" w:type="dxa"/>
            </w:tcMar>
          </w:tcPr>
          <w:p w14:paraId="55B80481"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53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7D5053C9"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Whole-Class Discussion</w:t>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03B81AB2" w14:textId="77777777" w:rsidR="007C7DAA" w:rsidRPr="007C7DAA" w:rsidRDefault="00E774DC" w:rsidP="007C7DAA">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x</w:t>
            </w:r>
          </w:p>
        </w:tc>
        <w:tc>
          <w:tcPr>
            <w:tcW w:w="53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1A214D36"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Fishbowl Discussion</w:t>
            </w:r>
          </w:p>
        </w:tc>
        <w:tc>
          <w:tcPr>
            <w:tcW w:w="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1349F208"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7C7DAA" w:rsidRPr="007C7DAA" w14:paraId="43059178" w14:textId="77777777" w:rsidTr="445B6EE9">
        <w:trPr>
          <w:trHeight w:val="644"/>
        </w:trPr>
        <w:tc>
          <w:tcPr>
            <w:tcW w:w="2529" w:type="dxa"/>
            <w:gridSpan w:val="2"/>
            <w:vMerge/>
            <w:tcBorders>
              <w:top w:val="single" w:sz="4" w:space="0" w:color="000000"/>
              <w:left w:val="single" w:sz="4" w:space="0" w:color="000000"/>
              <w:bottom w:val="single" w:sz="4" w:space="0" w:color="000000"/>
              <w:right w:val="single" w:sz="4" w:space="0" w:color="000000"/>
            </w:tcBorders>
            <w:tcMar>
              <w:top w:w="14" w:type="dxa"/>
              <w:left w:w="43" w:type="dxa"/>
              <w:bottom w:w="43" w:type="dxa"/>
              <w:right w:w="86" w:type="dxa"/>
            </w:tcMar>
          </w:tcPr>
          <w:p w14:paraId="2A2F05DF"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53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38313A17"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Survey</w:t>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3C077001"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c>
          <w:tcPr>
            <w:tcW w:w="53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5A50F35C" w14:textId="77777777" w:rsidR="007C7DAA" w:rsidRPr="007C7DAA" w:rsidRDefault="007C7DAA" w:rsidP="007C7DAA">
            <w:pPr>
              <w:pStyle w:val="NoParagraphStyle"/>
              <w:suppressAutoHyphens/>
              <w:spacing w:line="240" w:lineRule="auto"/>
              <w:rPr>
                <w:rFonts w:ascii="Times New Roman" w:hAnsi="Times New Roman" w:cs="Times New Roman"/>
              </w:rPr>
            </w:pPr>
            <w:r w:rsidRPr="007C7DAA">
              <w:rPr>
                <w:rFonts w:ascii="Times New Roman" w:hAnsi="Times New Roman" w:cs="Times New Roman"/>
              </w:rPr>
              <w:t>Other:</w:t>
            </w:r>
          </w:p>
        </w:tc>
        <w:tc>
          <w:tcPr>
            <w:tcW w:w="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0372B3CC"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7C7DAA" w:rsidRPr="007C7DAA" w14:paraId="3CCD9D0B" w14:textId="77777777" w:rsidTr="445B6EE9">
        <w:trPr>
          <w:trHeight w:val="723"/>
        </w:trPr>
        <w:tc>
          <w:tcPr>
            <w:tcW w:w="1431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4" w:type="dxa"/>
              <w:left w:w="43" w:type="dxa"/>
              <w:bottom w:w="43" w:type="dxa"/>
              <w:right w:w="86" w:type="dxa"/>
            </w:tcMar>
          </w:tcPr>
          <w:p w14:paraId="63094416" w14:textId="77777777" w:rsidR="007C7DAA" w:rsidRPr="00E822DB" w:rsidRDefault="007C7DAA" w:rsidP="007C7DAA">
            <w:pPr>
              <w:pStyle w:val="NoParagraphStyle"/>
              <w:suppressAutoHyphens/>
              <w:spacing w:line="240" w:lineRule="auto"/>
              <w:rPr>
                <w:rFonts w:ascii="Times New Roman" w:hAnsi="Times New Roman" w:cs="Times New Roman"/>
                <w:b/>
              </w:rPr>
            </w:pPr>
            <w:r w:rsidRPr="00E822DB">
              <w:rPr>
                <w:rFonts w:ascii="Times New Roman" w:hAnsi="Times New Roman" w:cs="Times New Roman"/>
                <w:b/>
              </w:rPr>
              <w:t>Notes:</w:t>
            </w:r>
            <w:r w:rsidR="00E774DC">
              <w:rPr>
                <w:rFonts w:ascii="Times New Roman" w:hAnsi="Times New Roman" w:cs="Times New Roman"/>
                <w:b/>
              </w:rPr>
              <w:t xml:space="preserve"> Teachers will need to set up food truck experts, make mo</w:t>
            </w:r>
            <w:r w:rsidR="00175667">
              <w:rPr>
                <w:rFonts w:ascii="Times New Roman" w:hAnsi="Times New Roman" w:cs="Times New Roman"/>
                <w:b/>
              </w:rPr>
              <w:t>ney boxes/bags for food trucks</w:t>
            </w:r>
          </w:p>
        </w:tc>
      </w:tr>
      <w:tr w:rsidR="007C7DAA" w:rsidRPr="007C7DAA" w14:paraId="179521FB" w14:textId="77777777" w:rsidTr="445B6EE9">
        <w:trPr>
          <w:trHeight w:hRule="exact" w:val="144"/>
        </w:trPr>
        <w:tc>
          <w:tcPr>
            <w:tcW w:w="1431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90" w:type="dxa"/>
              <w:left w:w="90" w:type="dxa"/>
              <w:bottom w:w="90" w:type="dxa"/>
              <w:right w:w="90" w:type="dxa"/>
            </w:tcMar>
          </w:tcPr>
          <w:p w14:paraId="699A0050" w14:textId="77777777" w:rsidR="007C7DAA" w:rsidRPr="007C7DAA" w:rsidRDefault="007C7DAA" w:rsidP="007C7DAA">
            <w:pPr>
              <w:pStyle w:val="NoParagraphStyle"/>
              <w:spacing w:line="240" w:lineRule="auto"/>
              <w:textAlignment w:val="auto"/>
              <w:rPr>
                <w:rFonts w:ascii="Times New Roman" w:hAnsi="Times New Roman" w:cs="Times New Roman"/>
                <w:color w:val="auto"/>
              </w:rPr>
            </w:pPr>
          </w:p>
        </w:tc>
      </w:tr>
      <w:tr w:rsidR="008E34DA" w:rsidRPr="006724DC" w14:paraId="465006AD" w14:textId="77777777" w:rsidTr="445B6EE9">
        <w:trPr>
          <w:gridAfter w:val="1"/>
          <w:wAfter w:w="94" w:type="dxa"/>
          <w:trHeight w:hRule="exact" w:val="504"/>
        </w:trPr>
        <w:tc>
          <w:tcPr>
            <w:tcW w:w="14217" w:type="dxa"/>
            <w:gridSpan w:val="1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115" w:type="dxa"/>
              <w:left w:w="90" w:type="dxa"/>
              <w:bottom w:w="90" w:type="dxa"/>
              <w:right w:w="90" w:type="dxa"/>
            </w:tcMar>
          </w:tcPr>
          <w:p w14:paraId="6418780C" w14:textId="77777777" w:rsidR="008E34DA" w:rsidRPr="006724DC" w:rsidRDefault="008E34DA" w:rsidP="004A3E54">
            <w:pPr>
              <w:pStyle w:val="BasicParagraph"/>
              <w:spacing w:line="240" w:lineRule="auto"/>
              <w:jc w:val="center"/>
              <w:rPr>
                <w:rFonts w:ascii="Times New Roman" w:hAnsi="Times New Roman" w:cs="Times New Roman"/>
              </w:rPr>
            </w:pPr>
            <w:r w:rsidRPr="006724DC">
              <w:rPr>
                <w:rFonts w:ascii="Times New Roman" w:hAnsi="Times New Roman" w:cs="Times New Roman"/>
                <w:caps/>
                <w:spacing w:val="144"/>
                <w:sz w:val="36"/>
                <w:szCs w:val="36"/>
              </w:rPr>
              <w:t>Project Design: student Learning Guide</w:t>
            </w:r>
          </w:p>
        </w:tc>
      </w:tr>
      <w:tr w:rsidR="008E34DA" w:rsidRPr="006724DC" w14:paraId="0C5F7647" w14:textId="77777777" w:rsidTr="445B6EE9">
        <w:trPr>
          <w:gridAfter w:val="1"/>
          <w:wAfter w:w="94" w:type="dxa"/>
          <w:trHeight w:hRule="exact" w:val="403"/>
        </w:trPr>
        <w:tc>
          <w:tcPr>
            <w:tcW w:w="14217" w:type="dxa"/>
            <w:gridSpan w:val="1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29" w:type="dxa"/>
              <w:left w:w="29" w:type="dxa"/>
              <w:bottom w:w="43" w:type="dxa"/>
              <w:right w:w="58" w:type="dxa"/>
            </w:tcMar>
          </w:tcPr>
          <w:p w14:paraId="69F38445" w14:textId="77777777" w:rsidR="008E34DA" w:rsidRPr="006724DC" w:rsidRDefault="008E34DA" w:rsidP="004A3E54">
            <w:pPr>
              <w:pStyle w:val="NoParagraphStyle"/>
              <w:suppressAutoHyphens/>
              <w:spacing w:line="240" w:lineRule="auto"/>
              <w:rPr>
                <w:rFonts w:ascii="Times New Roman" w:hAnsi="Times New Roman" w:cs="Times New Roman"/>
                <w:b/>
              </w:rPr>
            </w:pPr>
            <w:r w:rsidRPr="006724DC">
              <w:rPr>
                <w:rFonts w:ascii="Times New Roman" w:hAnsi="Times New Roman" w:cs="Times New Roman"/>
                <w:b/>
              </w:rPr>
              <w:t xml:space="preserve">Project: </w:t>
            </w:r>
            <w:r w:rsidR="007518CB">
              <w:rPr>
                <w:rFonts w:ascii="Times New Roman" w:hAnsi="Times New Roman" w:cs="Times New Roman"/>
                <w:b/>
              </w:rPr>
              <w:t>Food Truck PBL</w:t>
            </w:r>
          </w:p>
        </w:tc>
      </w:tr>
      <w:tr w:rsidR="008E34DA" w:rsidRPr="006724DC" w14:paraId="7E6B3014" w14:textId="77777777" w:rsidTr="445B6EE9">
        <w:trPr>
          <w:gridAfter w:val="1"/>
          <w:wAfter w:w="94" w:type="dxa"/>
          <w:trHeight w:hRule="exact" w:val="403"/>
        </w:trPr>
        <w:tc>
          <w:tcPr>
            <w:tcW w:w="14217" w:type="dxa"/>
            <w:gridSpan w:val="1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29" w:type="dxa"/>
              <w:left w:w="29" w:type="dxa"/>
              <w:bottom w:w="43" w:type="dxa"/>
              <w:right w:w="58" w:type="dxa"/>
            </w:tcMar>
          </w:tcPr>
          <w:p w14:paraId="01FC1DFD" w14:textId="77777777" w:rsidR="007518CB" w:rsidRDefault="008E34DA" w:rsidP="007518CB">
            <w:pPr>
              <w:pStyle w:val="NoParagraphStyle"/>
              <w:spacing w:line="240" w:lineRule="auto"/>
              <w:textAlignment w:val="auto"/>
              <w:rPr>
                <w:rFonts w:ascii="Times New Roman" w:hAnsi="Times New Roman" w:cs="Times New Roman"/>
                <w:color w:val="auto"/>
              </w:rPr>
            </w:pPr>
            <w:r w:rsidRPr="006724DC">
              <w:rPr>
                <w:rFonts w:ascii="Times New Roman" w:hAnsi="Times New Roman" w:cs="Times New Roman"/>
                <w:b/>
              </w:rPr>
              <w:t>Driving Question:</w:t>
            </w:r>
            <w:r w:rsidR="007518CB">
              <w:rPr>
                <w:rFonts w:ascii="Times New Roman" w:hAnsi="Times New Roman" w:cs="Times New Roman"/>
                <w:b/>
              </w:rPr>
              <w:t xml:space="preserve"> </w:t>
            </w:r>
            <w:r w:rsidR="007518CB">
              <w:rPr>
                <w:rFonts w:ascii="Times New Roman" w:hAnsi="Times New Roman" w:cs="Times New Roman"/>
                <w:color w:val="auto"/>
              </w:rPr>
              <w:t>How can we, as food truck entrepreneurs, design and run a profitable food truck business?</w:t>
            </w:r>
          </w:p>
          <w:p w14:paraId="7E001BDC" w14:textId="77777777" w:rsidR="008E34DA" w:rsidRPr="006724DC" w:rsidRDefault="008E34DA" w:rsidP="004A3E54">
            <w:pPr>
              <w:pStyle w:val="NoParagraphStyle"/>
              <w:suppressAutoHyphens/>
              <w:spacing w:line="240" w:lineRule="auto"/>
              <w:rPr>
                <w:rFonts w:ascii="Times New Roman" w:hAnsi="Times New Roman" w:cs="Times New Roman"/>
                <w:b/>
              </w:rPr>
            </w:pPr>
          </w:p>
        </w:tc>
      </w:tr>
      <w:tr w:rsidR="008E34DA" w:rsidRPr="006724DC" w14:paraId="1876BCF4" w14:textId="77777777" w:rsidTr="445B6EE9">
        <w:trPr>
          <w:gridAfter w:val="1"/>
          <w:wAfter w:w="94" w:type="dxa"/>
          <w:trHeight w:hRule="exact" w:val="144"/>
        </w:trPr>
        <w:tc>
          <w:tcPr>
            <w:tcW w:w="14217" w:type="dxa"/>
            <w:gridSpan w:val="1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D9D9D9" w:themeFill="background1" w:themeFillShade="D9"/>
            <w:tcMar>
              <w:top w:w="29" w:type="dxa"/>
              <w:left w:w="29" w:type="dxa"/>
              <w:bottom w:w="43" w:type="dxa"/>
              <w:right w:w="58" w:type="dxa"/>
            </w:tcMar>
          </w:tcPr>
          <w:p w14:paraId="6FDC5C69"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r>
      <w:tr w:rsidR="008E34DA" w:rsidRPr="006724DC" w14:paraId="49BFB01B" w14:textId="77777777" w:rsidTr="445B6EE9">
        <w:trPr>
          <w:gridAfter w:val="1"/>
          <w:wAfter w:w="94" w:type="dxa"/>
          <w:trHeight w:val="912"/>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58" w:type="dxa"/>
            </w:tcMar>
          </w:tcPr>
          <w:p w14:paraId="44B8FA3C" w14:textId="77777777" w:rsidR="008E34DA" w:rsidRPr="006724DC" w:rsidRDefault="008E34DA" w:rsidP="004A3E54">
            <w:pPr>
              <w:pStyle w:val="NoParagraphStyle"/>
              <w:suppressAutoHyphens/>
              <w:spacing w:line="240" w:lineRule="auto"/>
              <w:jc w:val="center"/>
              <w:rPr>
                <w:rFonts w:ascii="Times New Roman" w:hAnsi="Times New Roman" w:cs="Times New Roman"/>
                <w:b/>
                <w:sz w:val="22"/>
                <w:szCs w:val="22"/>
              </w:rPr>
            </w:pPr>
            <w:r w:rsidRPr="006724DC">
              <w:rPr>
                <w:rFonts w:ascii="Times New Roman" w:hAnsi="Times New Roman" w:cs="Times New Roman"/>
                <w:b/>
                <w:sz w:val="22"/>
                <w:szCs w:val="22"/>
              </w:rPr>
              <w:t xml:space="preserve">Final Product(s) </w:t>
            </w:r>
          </w:p>
          <w:p w14:paraId="44DDA55D" w14:textId="77777777" w:rsidR="008E34DA" w:rsidRPr="006724DC" w:rsidRDefault="008E34DA" w:rsidP="004A3E54">
            <w:pPr>
              <w:pStyle w:val="NoParagraphStyle"/>
              <w:suppressAutoHyphens/>
              <w:spacing w:line="240" w:lineRule="auto"/>
              <w:jc w:val="center"/>
              <w:rPr>
                <w:rFonts w:ascii="Times New Roman" w:hAnsi="Times New Roman" w:cs="Times New Roman"/>
              </w:rPr>
            </w:pPr>
            <w:r w:rsidRPr="006724DC">
              <w:rPr>
                <w:rFonts w:ascii="Times New Roman" w:hAnsi="Times New Roman" w:cs="Times New Roman"/>
                <w:sz w:val="18"/>
                <w:szCs w:val="18"/>
              </w:rPr>
              <w:t>Presentations, Performances, Products and/or Services</w:t>
            </w:r>
          </w:p>
        </w:tc>
        <w:tc>
          <w:tcPr>
            <w:tcW w:w="40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58" w:type="dxa"/>
            </w:tcMar>
          </w:tcPr>
          <w:p w14:paraId="0860DAB4" w14:textId="77777777" w:rsidR="008E34DA" w:rsidRPr="006724DC" w:rsidRDefault="008E34DA" w:rsidP="004A3E54">
            <w:pPr>
              <w:pStyle w:val="NoParagraphStyle"/>
              <w:suppressAutoHyphens/>
              <w:spacing w:line="240" w:lineRule="auto"/>
              <w:jc w:val="center"/>
              <w:rPr>
                <w:rFonts w:ascii="Times New Roman" w:hAnsi="Times New Roman" w:cs="Times New Roman"/>
                <w:b/>
                <w:sz w:val="22"/>
                <w:szCs w:val="22"/>
              </w:rPr>
            </w:pPr>
            <w:r w:rsidRPr="006724DC">
              <w:rPr>
                <w:rFonts w:ascii="Times New Roman" w:hAnsi="Times New Roman" w:cs="Times New Roman"/>
                <w:b/>
                <w:sz w:val="22"/>
                <w:szCs w:val="22"/>
              </w:rPr>
              <w:t>Learning Outcomes/Targets</w:t>
            </w:r>
          </w:p>
          <w:p w14:paraId="397E238D" w14:textId="77777777" w:rsidR="008E34DA" w:rsidRPr="006724DC" w:rsidRDefault="008E34DA" w:rsidP="004A3E54">
            <w:pPr>
              <w:pStyle w:val="NoParagraphStyle"/>
              <w:suppressAutoHyphens/>
              <w:spacing w:line="240" w:lineRule="auto"/>
              <w:jc w:val="center"/>
              <w:rPr>
                <w:rFonts w:ascii="Times New Roman" w:hAnsi="Times New Roman" w:cs="Times New Roman"/>
              </w:rPr>
            </w:pPr>
            <w:r w:rsidRPr="006724DC">
              <w:rPr>
                <w:rFonts w:ascii="Times New Roman" w:hAnsi="Times New Roman" w:cs="Times New Roman"/>
                <w:sz w:val="18"/>
                <w:szCs w:val="18"/>
              </w:rPr>
              <w:t xml:space="preserve">knowledge, understanding &amp; success skills needed </w:t>
            </w:r>
            <w:r w:rsidRPr="006724DC">
              <w:rPr>
                <w:rFonts w:ascii="Times New Roman" w:hAnsi="Times New Roman" w:cs="Times New Roman"/>
                <w:sz w:val="18"/>
                <w:szCs w:val="18"/>
              </w:rPr>
              <w:br/>
              <w:t>by students to successfully complete products</w:t>
            </w:r>
          </w:p>
        </w:tc>
        <w:tc>
          <w:tcPr>
            <w:tcW w:w="40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58" w:type="dxa"/>
            </w:tcMar>
          </w:tcPr>
          <w:p w14:paraId="018F0E14" w14:textId="77777777" w:rsidR="008E34DA" w:rsidRPr="006724DC" w:rsidRDefault="008E34DA" w:rsidP="004A3E54">
            <w:pPr>
              <w:pStyle w:val="NoParagraphStyle"/>
              <w:suppressAutoHyphens/>
              <w:spacing w:line="240" w:lineRule="auto"/>
              <w:jc w:val="center"/>
              <w:rPr>
                <w:rFonts w:ascii="Times New Roman" w:hAnsi="Times New Roman" w:cs="Times New Roman"/>
                <w:b/>
                <w:sz w:val="22"/>
                <w:szCs w:val="22"/>
              </w:rPr>
            </w:pPr>
            <w:r w:rsidRPr="006724DC">
              <w:rPr>
                <w:rFonts w:ascii="Times New Roman" w:hAnsi="Times New Roman" w:cs="Times New Roman"/>
                <w:b/>
                <w:sz w:val="22"/>
                <w:szCs w:val="22"/>
              </w:rPr>
              <w:t>Checkpoints/Formative Assessments</w:t>
            </w:r>
          </w:p>
          <w:p w14:paraId="6AF8C668" w14:textId="77777777" w:rsidR="008E34DA" w:rsidRPr="006724DC" w:rsidRDefault="008E34DA" w:rsidP="004A3E54">
            <w:pPr>
              <w:pStyle w:val="NoParagraphStyle"/>
              <w:suppressAutoHyphens/>
              <w:spacing w:line="240" w:lineRule="auto"/>
              <w:jc w:val="center"/>
              <w:rPr>
                <w:rFonts w:ascii="Times New Roman" w:hAnsi="Times New Roman" w:cs="Times New Roman"/>
              </w:rPr>
            </w:pPr>
            <w:r w:rsidRPr="006724DC">
              <w:rPr>
                <w:rFonts w:ascii="Times New Roman" w:hAnsi="Times New Roman" w:cs="Times New Roman"/>
                <w:sz w:val="18"/>
                <w:szCs w:val="18"/>
              </w:rPr>
              <w:t xml:space="preserve">to check for learning and ensure </w:t>
            </w:r>
            <w:r w:rsidRPr="006724DC">
              <w:rPr>
                <w:rFonts w:ascii="Times New Roman" w:hAnsi="Times New Roman" w:cs="Times New Roman"/>
                <w:sz w:val="18"/>
                <w:szCs w:val="18"/>
              </w:rPr>
              <w:br/>
              <w:t>students are on track</w:t>
            </w:r>
          </w:p>
        </w:tc>
        <w:tc>
          <w:tcPr>
            <w:tcW w:w="40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58" w:type="dxa"/>
            </w:tcMar>
          </w:tcPr>
          <w:p w14:paraId="1C6E4C8D" w14:textId="77777777" w:rsidR="008E34DA" w:rsidRPr="006724DC" w:rsidRDefault="008E34DA" w:rsidP="004A3E54">
            <w:pPr>
              <w:pStyle w:val="NoParagraphStyle"/>
              <w:suppressAutoHyphens/>
              <w:spacing w:line="240" w:lineRule="auto"/>
              <w:jc w:val="center"/>
              <w:rPr>
                <w:rFonts w:ascii="Times New Roman" w:hAnsi="Times New Roman" w:cs="Times New Roman"/>
                <w:b/>
                <w:sz w:val="22"/>
                <w:szCs w:val="22"/>
              </w:rPr>
            </w:pPr>
            <w:r w:rsidRPr="006724DC">
              <w:rPr>
                <w:rFonts w:ascii="Times New Roman" w:hAnsi="Times New Roman" w:cs="Times New Roman"/>
                <w:b/>
                <w:sz w:val="22"/>
                <w:szCs w:val="22"/>
              </w:rPr>
              <w:t>Instructional Strategies for All Learners</w:t>
            </w:r>
          </w:p>
          <w:p w14:paraId="6F5A91E0" w14:textId="77777777" w:rsidR="008E34DA" w:rsidRPr="006724DC" w:rsidRDefault="008E34DA" w:rsidP="004A3E54">
            <w:pPr>
              <w:pStyle w:val="NoParagraphStyle"/>
              <w:suppressAutoHyphens/>
              <w:spacing w:line="240" w:lineRule="auto"/>
              <w:jc w:val="center"/>
              <w:rPr>
                <w:rFonts w:ascii="Times New Roman" w:hAnsi="Times New Roman" w:cs="Times New Roman"/>
              </w:rPr>
            </w:pPr>
            <w:r w:rsidRPr="006724DC">
              <w:rPr>
                <w:rFonts w:ascii="Times New Roman" w:hAnsi="Times New Roman" w:cs="Times New Roman"/>
                <w:sz w:val="18"/>
                <w:szCs w:val="18"/>
              </w:rPr>
              <w:t xml:space="preserve">provided by teacher, other staff, experts; includes </w:t>
            </w:r>
            <w:r w:rsidRPr="006724DC">
              <w:rPr>
                <w:rFonts w:ascii="Times New Roman" w:hAnsi="Times New Roman" w:cs="Times New Roman"/>
                <w:sz w:val="18"/>
                <w:szCs w:val="18"/>
              </w:rPr>
              <w:br/>
              <w:t>scaffolds, materials, lessons aligned to learning outcomes and formative assessments</w:t>
            </w:r>
          </w:p>
        </w:tc>
      </w:tr>
      <w:tr w:rsidR="008E34DA" w:rsidRPr="006724DC" w14:paraId="20FD00A8" w14:textId="77777777" w:rsidTr="445B6EE9">
        <w:trPr>
          <w:gridAfter w:val="1"/>
          <w:wAfter w:w="94" w:type="dxa"/>
          <w:trHeight w:val="1233"/>
        </w:trPr>
        <w:tc>
          <w:tcPr>
            <w:tcW w:w="1975" w:type="dxa"/>
            <w:vMerge w:val="restart"/>
            <w:tcBorders>
              <w:top w:val="single" w:sz="4" w:space="0" w:color="000000" w:themeColor="text1"/>
              <w:left w:val="single" w:sz="4" w:space="0" w:color="000000" w:themeColor="text1"/>
              <w:bottom w:val="single" w:sz="8" w:space="0" w:color="000000" w:themeColor="text1"/>
              <w:right w:val="single" w:sz="4" w:space="0" w:color="000000" w:themeColor="text1"/>
            </w:tcBorders>
            <w:tcMar>
              <w:top w:w="29" w:type="dxa"/>
              <w:left w:w="29" w:type="dxa"/>
              <w:bottom w:w="43" w:type="dxa"/>
              <w:right w:w="58" w:type="dxa"/>
            </w:tcMar>
          </w:tcPr>
          <w:p w14:paraId="65E686AB" w14:textId="77777777" w:rsidR="008E34DA" w:rsidRDefault="008E34DA" w:rsidP="004A3E54">
            <w:pPr>
              <w:pStyle w:val="NoParagraphStyle"/>
              <w:suppressAutoHyphens/>
              <w:spacing w:line="240" w:lineRule="auto"/>
              <w:jc w:val="center"/>
              <w:rPr>
                <w:rFonts w:ascii="Times New Roman" w:hAnsi="Times New Roman" w:cs="Times New Roman"/>
                <w:sz w:val="22"/>
                <w:szCs w:val="22"/>
              </w:rPr>
            </w:pPr>
            <w:r w:rsidRPr="006724DC">
              <w:rPr>
                <w:rFonts w:ascii="Times New Roman" w:hAnsi="Times New Roman" w:cs="Times New Roman"/>
                <w:sz w:val="22"/>
                <w:szCs w:val="22"/>
              </w:rPr>
              <w:t xml:space="preserve">(individual </w:t>
            </w:r>
            <w:r w:rsidRPr="006724DC">
              <w:rPr>
                <w:rFonts w:ascii="Times New Roman" w:hAnsi="Times New Roman" w:cs="Times New Roman"/>
                <w:b/>
                <w:bCs/>
                <w:sz w:val="22"/>
                <w:szCs w:val="22"/>
              </w:rPr>
              <w:t>and</w:t>
            </w:r>
            <w:r w:rsidRPr="006724DC">
              <w:rPr>
                <w:rFonts w:ascii="Times New Roman" w:hAnsi="Times New Roman" w:cs="Times New Roman"/>
                <w:sz w:val="22"/>
                <w:szCs w:val="22"/>
              </w:rPr>
              <w:t xml:space="preserve"> team)</w:t>
            </w:r>
          </w:p>
          <w:p w14:paraId="30C59F5E" w14:textId="77777777" w:rsidR="00825F19" w:rsidRDefault="00825F19" w:rsidP="004A3E54">
            <w:pPr>
              <w:pStyle w:val="NoParagraphStyle"/>
              <w:suppressAutoHyphens/>
              <w:spacing w:line="240" w:lineRule="auto"/>
              <w:jc w:val="center"/>
              <w:rPr>
                <w:rFonts w:ascii="Times New Roman" w:hAnsi="Times New Roman" w:cs="Times New Roman"/>
                <w:sz w:val="22"/>
                <w:szCs w:val="22"/>
              </w:rPr>
            </w:pPr>
          </w:p>
          <w:p w14:paraId="3F694866" w14:textId="77777777" w:rsidR="00825F19" w:rsidRDefault="00825F19" w:rsidP="004A3E54">
            <w:pPr>
              <w:pStyle w:val="NoParagraphStyle"/>
              <w:suppressAutoHyphens/>
              <w:spacing w:line="240" w:lineRule="auto"/>
              <w:jc w:val="center"/>
              <w:rPr>
                <w:rFonts w:ascii="Times New Roman" w:hAnsi="Times New Roman" w:cs="Times New Roman"/>
                <w:sz w:val="22"/>
                <w:szCs w:val="22"/>
              </w:rPr>
            </w:pPr>
            <w:r w:rsidRPr="00825F19">
              <w:rPr>
                <w:rFonts w:ascii="Times New Roman" w:hAnsi="Times New Roman" w:cs="Times New Roman"/>
                <w:sz w:val="22"/>
                <w:szCs w:val="22"/>
                <w:u w:val="single"/>
              </w:rPr>
              <w:t>Team</w:t>
            </w:r>
            <w:r>
              <w:rPr>
                <w:rFonts w:ascii="Times New Roman" w:hAnsi="Times New Roman" w:cs="Times New Roman"/>
                <w:sz w:val="22"/>
                <w:szCs w:val="22"/>
              </w:rPr>
              <w:t xml:space="preserve">: </w:t>
            </w:r>
          </w:p>
          <w:p w14:paraId="73A8EC7C" w14:textId="77777777" w:rsidR="00825F19" w:rsidRDefault="00825F19" w:rsidP="004A3E54">
            <w:pPr>
              <w:pStyle w:val="NoParagraphStyle"/>
              <w:suppressAutoHyphens/>
              <w:spacing w:line="240" w:lineRule="auto"/>
              <w:jc w:val="center"/>
              <w:rPr>
                <w:rFonts w:ascii="Times New Roman" w:hAnsi="Times New Roman" w:cs="Times New Roman"/>
                <w:sz w:val="22"/>
                <w:szCs w:val="22"/>
              </w:rPr>
            </w:pPr>
            <w:r>
              <w:rPr>
                <w:rFonts w:ascii="Times New Roman" w:hAnsi="Times New Roman" w:cs="Times New Roman"/>
                <w:sz w:val="22"/>
                <w:szCs w:val="22"/>
              </w:rPr>
              <w:t>Food Truck Service</w:t>
            </w:r>
          </w:p>
          <w:p w14:paraId="021DEB95" w14:textId="77777777" w:rsidR="00825F19" w:rsidRDefault="00825F19" w:rsidP="004A3E54">
            <w:pPr>
              <w:pStyle w:val="NoParagraphStyle"/>
              <w:suppressAutoHyphens/>
              <w:spacing w:line="240" w:lineRule="auto"/>
              <w:jc w:val="center"/>
              <w:rPr>
                <w:rFonts w:ascii="Times New Roman" w:hAnsi="Times New Roman" w:cs="Times New Roman"/>
                <w:sz w:val="22"/>
                <w:szCs w:val="22"/>
              </w:rPr>
            </w:pPr>
          </w:p>
          <w:p w14:paraId="7EA6E856" w14:textId="77777777" w:rsidR="00825F19" w:rsidRDefault="00825F19" w:rsidP="004A3E54">
            <w:pPr>
              <w:pStyle w:val="NoParagraphStyle"/>
              <w:suppressAutoHyphens/>
              <w:spacing w:line="240" w:lineRule="auto"/>
              <w:jc w:val="center"/>
              <w:rPr>
                <w:rFonts w:ascii="Times New Roman" w:hAnsi="Times New Roman" w:cs="Times New Roman"/>
                <w:sz w:val="22"/>
                <w:szCs w:val="22"/>
              </w:rPr>
            </w:pPr>
            <w:r w:rsidRPr="00825F19">
              <w:rPr>
                <w:rFonts w:ascii="Times New Roman" w:hAnsi="Times New Roman" w:cs="Times New Roman"/>
                <w:sz w:val="22"/>
                <w:szCs w:val="22"/>
                <w:u w:val="single"/>
              </w:rPr>
              <w:t>Individual</w:t>
            </w:r>
            <w:r>
              <w:rPr>
                <w:rFonts w:ascii="Times New Roman" w:hAnsi="Times New Roman" w:cs="Times New Roman"/>
                <w:sz w:val="22"/>
                <w:szCs w:val="22"/>
              </w:rPr>
              <w:t>:</w:t>
            </w:r>
          </w:p>
          <w:p w14:paraId="77286831" w14:textId="77777777" w:rsidR="00825F19" w:rsidRPr="006724DC" w:rsidRDefault="00825F19" w:rsidP="004A3E54">
            <w:pPr>
              <w:pStyle w:val="NoParagraphStyle"/>
              <w:suppressAutoHyphens/>
              <w:spacing w:line="240" w:lineRule="auto"/>
              <w:jc w:val="center"/>
              <w:rPr>
                <w:rFonts w:ascii="Times New Roman" w:hAnsi="Times New Roman" w:cs="Times New Roman"/>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78D61F58" w14:textId="77777777" w:rsidR="008E34DA" w:rsidRPr="007518CB" w:rsidRDefault="007518CB" w:rsidP="004A3E54">
            <w:pPr>
              <w:pStyle w:val="NoParagraphStyle"/>
              <w:spacing w:line="240" w:lineRule="auto"/>
              <w:textAlignment w:val="auto"/>
              <w:rPr>
                <w:rFonts w:ascii="Times New Roman" w:hAnsi="Times New Roman" w:cs="Times New Roman"/>
              </w:rPr>
            </w:pPr>
            <w:r w:rsidRPr="00167F8E">
              <w:rPr>
                <w:rFonts w:ascii="Times New Roman" w:hAnsi="Times New Roman" w:cs="Times New Roman"/>
                <w:b/>
              </w:rPr>
              <w:t>SS4E1</w:t>
            </w:r>
            <w:r w:rsidRPr="00167F8E">
              <w:rPr>
                <w:rFonts w:ascii="Times New Roman" w:hAnsi="Times New Roman" w:cs="Times New Roman"/>
              </w:rPr>
              <w:t xml:space="preserve"> The student will use the basic economic concepts of trade, opportunity cost, specialization, </w:t>
            </w:r>
            <w:proofErr w:type="gramStart"/>
            <w:r w:rsidRPr="00167F8E">
              <w:rPr>
                <w:rFonts w:ascii="Times New Roman" w:hAnsi="Times New Roman" w:cs="Times New Roman"/>
              </w:rPr>
              <w:t>voluntary</w:t>
            </w:r>
            <w:proofErr w:type="gramEnd"/>
            <w:r w:rsidRPr="00167F8E">
              <w:rPr>
                <w:rFonts w:ascii="Times New Roman" w:hAnsi="Times New Roman" w:cs="Times New Roman"/>
              </w:rPr>
              <w:t xml:space="preserve"> exchange, productivity, and price incentives to illustrate historical events. (Focus: price incent</w:t>
            </w:r>
            <w:r>
              <w:rPr>
                <w:rFonts w:ascii="Times New Roman" w:hAnsi="Times New Roman" w:cs="Times New Roman"/>
              </w:rPr>
              <w:t>ives)</w:t>
            </w: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3E772176" w14:textId="77777777" w:rsidR="008E34DA" w:rsidRPr="006724DC" w:rsidRDefault="00B05A96" w:rsidP="00B05A96">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Check in with students on their final menu, flyer, and price incentives/coupons</w:t>
            </w: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29" w:type="dxa"/>
              <w:left w:w="29" w:type="dxa"/>
              <w:bottom w:w="43" w:type="dxa"/>
              <w:right w:w="58" w:type="dxa"/>
            </w:tcMar>
          </w:tcPr>
          <w:p w14:paraId="14EEA5CE"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r>
      <w:tr w:rsidR="008E34DA" w:rsidRPr="006724DC" w14:paraId="16738AEC" w14:textId="77777777" w:rsidTr="445B6EE9">
        <w:trPr>
          <w:gridAfter w:val="1"/>
          <w:wAfter w:w="94" w:type="dxa"/>
          <w:trHeight w:val="1233"/>
        </w:trPr>
        <w:tc>
          <w:tcPr>
            <w:tcW w:w="1975" w:type="dxa"/>
            <w:vMerge/>
            <w:tcBorders>
              <w:top w:val="single" w:sz="8" w:space="0" w:color="000000"/>
              <w:left w:val="single" w:sz="4" w:space="0" w:color="000000"/>
              <w:bottom w:val="single" w:sz="8" w:space="0" w:color="000000"/>
              <w:right w:val="single" w:sz="4" w:space="0" w:color="000000"/>
            </w:tcBorders>
            <w:tcMar>
              <w:top w:w="29" w:type="dxa"/>
              <w:left w:w="29" w:type="dxa"/>
              <w:bottom w:w="43" w:type="dxa"/>
              <w:right w:w="58" w:type="dxa"/>
            </w:tcMar>
          </w:tcPr>
          <w:p w14:paraId="12C72839"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5CCC32FB" w14:textId="77777777" w:rsidR="008E34DA" w:rsidRPr="007518CB" w:rsidRDefault="007518CB" w:rsidP="004A3E54">
            <w:pPr>
              <w:pStyle w:val="NoParagraphStyle"/>
              <w:spacing w:line="240" w:lineRule="auto"/>
              <w:textAlignment w:val="auto"/>
              <w:rPr>
                <w:rFonts w:ascii="Times New Roman" w:hAnsi="Times New Roman" w:cs="Times New Roman"/>
              </w:rPr>
            </w:pPr>
            <w:r w:rsidRPr="00167F8E">
              <w:rPr>
                <w:rFonts w:ascii="Times New Roman" w:hAnsi="Times New Roman" w:cs="Times New Roman"/>
                <w:b/>
              </w:rPr>
              <w:t>SS4E2</w:t>
            </w:r>
            <w:r w:rsidRPr="00167F8E">
              <w:rPr>
                <w:rFonts w:ascii="Times New Roman" w:hAnsi="Times New Roman" w:cs="Times New Roman"/>
              </w:rPr>
              <w:t xml:space="preserve"> The student will identify the elements of a personal budget and explain why personal spending and saving decisions are important.</w:t>
            </w: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279E2666" w14:textId="77777777" w:rsidR="008E34DA" w:rsidRPr="006724DC" w:rsidRDefault="00B05A96" w:rsidP="00B05A96">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 xml:space="preserve">Check in with students </w:t>
            </w:r>
            <w:r w:rsidR="00952729">
              <w:rPr>
                <w:rFonts w:ascii="Times New Roman" w:hAnsi="Times New Roman" w:cs="Times New Roman"/>
                <w:color w:val="auto"/>
              </w:rPr>
              <w:t xml:space="preserve">on their budget. Can it make a profit? What are the unit prices for each menu item? </w:t>
            </w: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29" w:type="dxa"/>
              <w:left w:w="29" w:type="dxa"/>
              <w:bottom w:w="43" w:type="dxa"/>
              <w:right w:w="58" w:type="dxa"/>
            </w:tcMar>
          </w:tcPr>
          <w:p w14:paraId="65FC3ED8" w14:textId="77777777" w:rsidR="008E34DA" w:rsidRDefault="00952729" w:rsidP="00952729">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 xml:space="preserve">Students will be provided a budget form to help calculate the cost of each menu item. </w:t>
            </w:r>
          </w:p>
          <w:p w14:paraId="4B0CF413" w14:textId="77777777" w:rsidR="00952729" w:rsidRDefault="00952729" w:rsidP="00952729">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 xml:space="preserve">Teacher will do a mini-lesson calculating prices and cost per unit. </w:t>
            </w:r>
          </w:p>
          <w:p w14:paraId="231E3B0D" w14:textId="77777777" w:rsidR="00952729" w:rsidRPr="006724DC" w:rsidRDefault="00952729" w:rsidP="00952729">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Mini-lesson: How to calculate profit</w:t>
            </w:r>
          </w:p>
        </w:tc>
      </w:tr>
      <w:tr w:rsidR="008E34DA" w:rsidRPr="006724DC" w14:paraId="709F7730" w14:textId="77777777" w:rsidTr="445B6EE9">
        <w:trPr>
          <w:gridAfter w:val="1"/>
          <w:wAfter w:w="94" w:type="dxa"/>
          <w:trHeight w:val="1233"/>
        </w:trPr>
        <w:tc>
          <w:tcPr>
            <w:tcW w:w="1975" w:type="dxa"/>
            <w:vMerge/>
            <w:tcBorders>
              <w:top w:val="single" w:sz="8" w:space="0" w:color="000000"/>
              <w:left w:val="single" w:sz="4" w:space="0" w:color="000000"/>
              <w:bottom w:val="single" w:sz="8" w:space="0" w:color="000000"/>
              <w:right w:val="single" w:sz="4" w:space="0" w:color="000000"/>
            </w:tcBorders>
            <w:tcMar>
              <w:top w:w="29" w:type="dxa"/>
              <w:left w:w="29" w:type="dxa"/>
              <w:bottom w:w="43" w:type="dxa"/>
              <w:right w:w="58" w:type="dxa"/>
            </w:tcMar>
          </w:tcPr>
          <w:p w14:paraId="2AA77659"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6A3F485D" w14:textId="77777777" w:rsidR="007518CB" w:rsidRPr="00167F8E" w:rsidRDefault="007518CB" w:rsidP="007518CB">
            <w:pPr>
              <w:pStyle w:val="NoParagraphStyle"/>
              <w:spacing w:line="240" w:lineRule="auto"/>
              <w:textAlignment w:val="auto"/>
              <w:rPr>
                <w:rFonts w:ascii="Times New Roman" w:hAnsi="Times New Roman" w:cs="Times New Roman"/>
                <w:color w:val="333333"/>
                <w:shd w:val="clear" w:color="auto" w:fill="FFFFFF"/>
              </w:rPr>
            </w:pPr>
            <w:r w:rsidRPr="00167F8E">
              <w:rPr>
                <w:rFonts w:ascii="Times New Roman" w:hAnsi="Times New Roman" w:cs="Times New Roman"/>
                <w:b/>
              </w:rPr>
              <w:t>4 MD 1</w:t>
            </w:r>
            <w:r w:rsidRPr="00167F8E">
              <w:rPr>
                <w:rFonts w:ascii="Times New Roman" w:hAnsi="Times New Roman" w:cs="Times New Roman"/>
              </w:rPr>
              <w:t xml:space="preserve"> </w:t>
            </w:r>
            <w:r w:rsidRPr="00167F8E">
              <w:rPr>
                <w:rFonts w:ascii="Times New Roman" w:hAnsi="Times New Roman" w:cs="Times New Roman"/>
                <w:color w:val="333333"/>
                <w:shd w:val="clear" w:color="auto" w:fill="FFFFFF"/>
              </w:rPr>
              <w:t xml:space="preserve">Know relative sizes of measurement units within one system of units including km, m, cm; kg, g; </w:t>
            </w:r>
            <w:proofErr w:type="spellStart"/>
            <w:r w:rsidRPr="00167F8E">
              <w:rPr>
                <w:rFonts w:ascii="Times New Roman" w:hAnsi="Times New Roman" w:cs="Times New Roman"/>
                <w:color w:val="333333"/>
                <w:shd w:val="clear" w:color="auto" w:fill="FFFFFF"/>
              </w:rPr>
              <w:t>lb</w:t>
            </w:r>
            <w:proofErr w:type="spellEnd"/>
            <w:r w:rsidRPr="00167F8E">
              <w:rPr>
                <w:rFonts w:ascii="Times New Roman" w:hAnsi="Times New Roman" w:cs="Times New Roman"/>
                <w:color w:val="333333"/>
                <w:shd w:val="clear" w:color="auto" w:fill="FFFFFF"/>
              </w:rPr>
              <w:t xml:space="preserve">, oz.; l, ml; </w:t>
            </w:r>
            <w:proofErr w:type="spellStart"/>
            <w:r w:rsidRPr="00167F8E">
              <w:rPr>
                <w:rFonts w:ascii="Times New Roman" w:hAnsi="Times New Roman" w:cs="Times New Roman"/>
                <w:color w:val="333333"/>
                <w:shd w:val="clear" w:color="auto" w:fill="FFFFFF"/>
              </w:rPr>
              <w:t>hr</w:t>
            </w:r>
            <w:proofErr w:type="spellEnd"/>
            <w:r w:rsidRPr="00167F8E">
              <w:rPr>
                <w:rFonts w:ascii="Times New Roman" w:hAnsi="Times New Roman" w:cs="Times New Roman"/>
                <w:color w:val="333333"/>
                <w:shd w:val="clear" w:color="auto" w:fill="FFFFFF"/>
              </w:rPr>
              <w:t xml:space="preserve">, min, sec. Within a single system of measurement, express </w:t>
            </w:r>
            <w:r w:rsidRPr="00167F8E">
              <w:rPr>
                <w:rFonts w:ascii="Times New Roman" w:hAnsi="Times New Roman" w:cs="Times New Roman"/>
                <w:color w:val="333333"/>
                <w:shd w:val="clear" w:color="auto" w:fill="FFFFFF"/>
              </w:rPr>
              <w:lastRenderedPageBreak/>
              <w:t xml:space="preserve">measurements in a larger unit in terms of a smaller unit. Record measurement equivalents in a two- column table. For example, know that 1 </w:t>
            </w:r>
            <w:proofErr w:type="spellStart"/>
            <w:r w:rsidRPr="00167F8E">
              <w:rPr>
                <w:rFonts w:ascii="Times New Roman" w:hAnsi="Times New Roman" w:cs="Times New Roman"/>
                <w:color w:val="333333"/>
                <w:shd w:val="clear" w:color="auto" w:fill="FFFFFF"/>
              </w:rPr>
              <w:t>ft</w:t>
            </w:r>
            <w:proofErr w:type="spellEnd"/>
            <w:r w:rsidRPr="00167F8E">
              <w:rPr>
                <w:rFonts w:ascii="Times New Roman" w:hAnsi="Times New Roman" w:cs="Times New Roman"/>
                <w:color w:val="333333"/>
                <w:shd w:val="clear" w:color="auto" w:fill="FFFFFF"/>
              </w:rPr>
              <w:t xml:space="preserve"> is 12 times as long as 1 in. Express the length of a 4 </w:t>
            </w:r>
            <w:proofErr w:type="spellStart"/>
            <w:r w:rsidRPr="00167F8E">
              <w:rPr>
                <w:rFonts w:ascii="Times New Roman" w:hAnsi="Times New Roman" w:cs="Times New Roman"/>
                <w:color w:val="333333"/>
                <w:shd w:val="clear" w:color="auto" w:fill="FFFFFF"/>
              </w:rPr>
              <w:t>ft</w:t>
            </w:r>
            <w:proofErr w:type="spellEnd"/>
            <w:r w:rsidRPr="00167F8E">
              <w:rPr>
                <w:rFonts w:ascii="Times New Roman" w:hAnsi="Times New Roman" w:cs="Times New Roman"/>
                <w:color w:val="333333"/>
                <w:shd w:val="clear" w:color="auto" w:fill="FFFFFF"/>
              </w:rPr>
              <w:t xml:space="preserve"> snake as 48 in. Generate a conversion table for feet and inches listing the number pairs (1, 12), (2, 24), (3, 36), ...</w:t>
            </w:r>
          </w:p>
          <w:p w14:paraId="2ACFC487"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57B7E8A4" w14:textId="77777777" w:rsidR="008E34DA" w:rsidRPr="006724DC" w:rsidRDefault="00952729" w:rsidP="00952729">
            <w:pPr>
              <w:pStyle w:val="NoParagraphStyle"/>
              <w:numPr>
                <w:ilvl w:val="0"/>
                <w:numId w:val="2"/>
              </w:numPr>
              <w:spacing w:line="240" w:lineRule="auto"/>
              <w:textAlignment w:val="auto"/>
              <w:rPr>
                <w:rFonts w:ascii="Times New Roman" w:hAnsi="Times New Roman" w:cs="Times New Roman"/>
                <w:color w:val="auto"/>
              </w:rPr>
            </w:pPr>
            <w:r>
              <w:rPr>
                <w:rFonts w:ascii="Times New Roman" w:hAnsi="Times New Roman" w:cs="Times New Roman"/>
                <w:color w:val="auto"/>
              </w:rPr>
              <w:lastRenderedPageBreak/>
              <w:t>Quiz</w:t>
            </w:r>
            <w:r w:rsidR="00DA0F64">
              <w:rPr>
                <w:rFonts w:ascii="Times New Roman" w:hAnsi="Times New Roman" w:cs="Times New Roman"/>
                <w:color w:val="auto"/>
              </w:rPr>
              <w:t>: M</w:t>
            </w:r>
            <w:r>
              <w:rPr>
                <w:rFonts w:ascii="Times New Roman" w:hAnsi="Times New Roman" w:cs="Times New Roman"/>
                <w:color w:val="auto"/>
              </w:rPr>
              <w:t>oney</w:t>
            </w:r>
            <w:r w:rsidR="00DA0F64">
              <w:rPr>
                <w:rFonts w:ascii="Times New Roman" w:hAnsi="Times New Roman" w:cs="Times New Roman"/>
                <w:color w:val="auto"/>
              </w:rPr>
              <w:t xml:space="preserve"> and making change</w:t>
            </w: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29" w:type="dxa"/>
              <w:left w:w="29" w:type="dxa"/>
              <w:bottom w:w="43" w:type="dxa"/>
              <w:right w:w="58" w:type="dxa"/>
            </w:tcMar>
          </w:tcPr>
          <w:p w14:paraId="64D996D5" w14:textId="77777777" w:rsidR="008E34DA" w:rsidRPr="006724DC" w:rsidRDefault="00952729" w:rsidP="00952729">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 xml:space="preserve">Students will do a mock-sale of items to practice making change to the whole dollar. </w:t>
            </w:r>
          </w:p>
        </w:tc>
      </w:tr>
      <w:tr w:rsidR="008E34DA" w:rsidRPr="006724DC" w14:paraId="13DBBE48" w14:textId="77777777" w:rsidTr="445B6EE9">
        <w:trPr>
          <w:gridAfter w:val="1"/>
          <w:wAfter w:w="94" w:type="dxa"/>
          <w:trHeight w:val="1233"/>
        </w:trPr>
        <w:tc>
          <w:tcPr>
            <w:tcW w:w="1975" w:type="dxa"/>
            <w:vMerge/>
            <w:tcBorders>
              <w:top w:val="single" w:sz="8" w:space="0" w:color="000000"/>
              <w:left w:val="single" w:sz="4" w:space="0" w:color="000000"/>
              <w:bottom w:val="single" w:sz="6" w:space="0" w:color="000000"/>
              <w:right w:val="single" w:sz="4" w:space="0" w:color="000000"/>
            </w:tcBorders>
            <w:tcMar>
              <w:top w:w="29" w:type="dxa"/>
              <w:left w:w="29" w:type="dxa"/>
              <w:bottom w:w="43" w:type="dxa"/>
              <w:right w:w="58" w:type="dxa"/>
            </w:tcMar>
          </w:tcPr>
          <w:p w14:paraId="50619D1A"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4E90F7CB" w14:textId="77777777" w:rsidR="008E34DA" w:rsidRPr="006724DC" w:rsidRDefault="007518CB" w:rsidP="004A3E54">
            <w:pPr>
              <w:pStyle w:val="NoParagraphStyle"/>
              <w:spacing w:line="240" w:lineRule="auto"/>
              <w:textAlignment w:val="auto"/>
              <w:rPr>
                <w:rFonts w:ascii="Times New Roman" w:hAnsi="Times New Roman" w:cs="Times New Roman"/>
                <w:color w:val="auto"/>
              </w:rPr>
            </w:pPr>
            <w:r w:rsidRPr="00167F8E">
              <w:rPr>
                <w:rFonts w:ascii="Times New Roman" w:hAnsi="Times New Roman" w:cs="Times New Roman"/>
                <w:b/>
              </w:rPr>
              <w:t>ELA - SL 4.1</w:t>
            </w:r>
            <w:r w:rsidRPr="00167F8E">
              <w:rPr>
                <w:rFonts w:ascii="Times New Roman" w:hAnsi="Times New Roman" w:cs="Times New Roman"/>
                <w:color w:val="333333"/>
                <w:shd w:val="clear" w:color="auto" w:fill="FFFFFF"/>
              </w:rPr>
              <w:t xml:space="preserve"> </w:t>
            </w:r>
            <w:r w:rsidRPr="00167F8E">
              <w:rPr>
                <w:rFonts w:ascii="Times New Roman" w:hAnsi="Times New Roman" w:cs="Times New Roman"/>
                <w:color w:val="202020"/>
              </w:rPr>
              <w:t>Engage effectively in a range of collaborative discussions (one-on-one, in groups, and teacher-led) with diverse partners on</w:t>
            </w:r>
            <w:r w:rsidRPr="00167F8E">
              <w:rPr>
                <w:rStyle w:val="apple-converted-space"/>
                <w:rFonts w:ascii="Times New Roman" w:hAnsi="Times New Roman" w:cs="Times New Roman"/>
                <w:color w:val="202020"/>
              </w:rPr>
              <w:t> </w:t>
            </w:r>
            <w:r w:rsidRPr="00167F8E">
              <w:rPr>
                <w:rStyle w:val="Emphasis"/>
                <w:rFonts w:ascii="Times New Roman" w:hAnsi="Times New Roman" w:cs="Times New Roman"/>
                <w:color w:val="202020"/>
              </w:rPr>
              <w:t>grade 4 topics and texts</w:t>
            </w:r>
            <w:r w:rsidRPr="00167F8E">
              <w:rPr>
                <w:rFonts w:ascii="Times New Roman" w:hAnsi="Times New Roman" w:cs="Times New Roman"/>
                <w:color w:val="202020"/>
              </w:rPr>
              <w:t>, building on others' ideas and expressing their own clearly.</w:t>
            </w: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7E27EC1A" w14:textId="77777777" w:rsidR="008E34DA" w:rsidRDefault="00952729" w:rsidP="00952729">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Student rubric on partner effectiveness</w:t>
            </w:r>
          </w:p>
          <w:p w14:paraId="21CE2B2B" w14:textId="77777777" w:rsidR="00952729" w:rsidRPr="006724DC" w:rsidRDefault="00952729" w:rsidP="00952729">
            <w:pPr>
              <w:pStyle w:val="NoParagraphStyle"/>
              <w:numPr>
                <w:ilvl w:val="0"/>
                <w:numId w:val="1"/>
              </w:numPr>
              <w:spacing w:line="240" w:lineRule="auto"/>
              <w:textAlignment w:val="auto"/>
              <w:rPr>
                <w:rFonts w:ascii="Times New Roman" w:hAnsi="Times New Roman" w:cs="Times New Roman"/>
                <w:color w:val="auto"/>
              </w:rPr>
            </w:pP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29" w:type="dxa"/>
              <w:left w:w="29" w:type="dxa"/>
              <w:bottom w:w="43" w:type="dxa"/>
              <w:right w:w="58" w:type="dxa"/>
            </w:tcMar>
          </w:tcPr>
          <w:p w14:paraId="7EB31689" w14:textId="77777777" w:rsidR="008E34DA" w:rsidRDefault="0014707A" w:rsidP="0014707A">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 xml:space="preserve">Fishbowl practice on how to have positive communication within the team. </w:t>
            </w:r>
          </w:p>
          <w:p w14:paraId="3A7861ED" w14:textId="77777777" w:rsidR="0014707A" w:rsidRPr="0014707A" w:rsidRDefault="0014707A" w:rsidP="0014707A">
            <w:pPr>
              <w:pStyle w:val="NoParagraphStyle"/>
              <w:numPr>
                <w:ilvl w:val="0"/>
                <w:numId w:val="1"/>
              </w:numPr>
              <w:spacing w:line="240" w:lineRule="auto"/>
              <w:textAlignment w:val="auto"/>
              <w:rPr>
                <w:rFonts w:ascii="Times New Roman" w:hAnsi="Times New Roman" w:cs="Times New Roman"/>
                <w:color w:val="auto"/>
              </w:rPr>
            </w:pPr>
            <w:r>
              <w:rPr>
                <w:rFonts w:ascii="Times New Roman" w:hAnsi="Times New Roman" w:cs="Times New Roman"/>
                <w:color w:val="auto"/>
              </w:rPr>
              <w:t>Teacher will monitor and assist students who are having trouble with communication.</w:t>
            </w:r>
          </w:p>
        </w:tc>
      </w:tr>
      <w:tr w:rsidR="008E34DA" w:rsidRPr="006724DC" w14:paraId="6F582CF3" w14:textId="77777777" w:rsidTr="445B6EE9">
        <w:trPr>
          <w:gridAfter w:val="1"/>
          <w:wAfter w:w="94" w:type="dxa"/>
          <w:trHeight w:val="1233"/>
        </w:trPr>
        <w:tc>
          <w:tcPr>
            <w:tcW w:w="1975" w:type="dxa"/>
            <w:vMerge w:val="restart"/>
            <w:tcBorders>
              <w:top w:val="single" w:sz="6" w:space="0" w:color="000000" w:themeColor="text1"/>
              <w:left w:val="single" w:sz="4" w:space="0" w:color="000000" w:themeColor="text1"/>
              <w:bottom w:val="single" w:sz="8" w:space="0" w:color="000000" w:themeColor="text1"/>
              <w:right w:val="single" w:sz="4" w:space="0" w:color="000000" w:themeColor="text1"/>
            </w:tcBorders>
            <w:tcMar>
              <w:top w:w="29" w:type="dxa"/>
              <w:left w:w="29" w:type="dxa"/>
              <w:bottom w:w="43" w:type="dxa"/>
              <w:right w:w="58" w:type="dxa"/>
            </w:tcMar>
          </w:tcPr>
          <w:p w14:paraId="6704673E"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4D730B2A"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29" w:type="dxa"/>
              <w:left w:w="29" w:type="dxa"/>
              <w:bottom w:w="43" w:type="dxa"/>
              <w:right w:w="58" w:type="dxa"/>
            </w:tcMar>
          </w:tcPr>
          <w:p w14:paraId="420C436E"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29" w:type="dxa"/>
              <w:left w:w="29" w:type="dxa"/>
              <w:bottom w:w="43" w:type="dxa"/>
              <w:right w:w="58" w:type="dxa"/>
            </w:tcMar>
          </w:tcPr>
          <w:p w14:paraId="31AE9B4F"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r>
      <w:tr w:rsidR="008E34DA" w:rsidRPr="006724DC" w14:paraId="38D460F2" w14:textId="77777777" w:rsidTr="445B6EE9">
        <w:trPr>
          <w:gridAfter w:val="1"/>
          <w:wAfter w:w="94" w:type="dxa"/>
          <w:trHeight w:val="1233"/>
        </w:trPr>
        <w:tc>
          <w:tcPr>
            <w:tcW w:w="1975" w:type="dxa"/>
            <w:vMerge/>
            <w:tcBorders>
              <w:top w:val="single" w:sz="8" w:space="0" w:color="000000"/>
              <w:left w:val="single" w:sz="4" w:space="0" w:color="000000"/>
              <w:bottom w:val="single" w:sz="4" w:space="0" w:color="000000"/>
              <w:right w:val="single" w:sz="4" w:space="0" w:color="000000"/>
            </w:tcBorders>
          </w:tcPr>
          <w:p w14:paraId="06E6BE47"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3"/>
            <w:tcBorders>
              <w:top w:val="single" w:sz="4" w:space="0" w:color="000000" w:themeColor="text1"/>
              <w:left w:val="single" w:sz="4" w:space="0" w:color="000000" w:themeColor="text1"/>
              <w:bottom w:val="single" w:sz="4" w:space="0" w:color="000000" w:themeColor="text1"/>
              <w:right w:val="dashed" w:sz="4" w:space="0" w:color="000000" w:themeColor="text1"/>
            </w:tcBorders>
            <w:tcMar>
              <w:top w:w="90" w:type="dxa"/>
              <w:left w:w="90" w:type="dxa"/>
              <w:bottom w:w="90" w:type="dxa"/>
              <w:right w:w="90" w:type="dxa"/>
            </w:tcMar>
          </w:tcPr>
          <w:p w14:paraId="706F8B8F"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0" w:type="dxa"/>
            <w:gridSpan w:val="5"/>
            <w:tcBorders>
              <w:top w:val="single" w:sz="4" w:space="0" w:color="000000" w:themeColor="text1"/>
              <w:left w:val="dashed" w:sz="4" w:space="0" w:color="000000" w:themeColor="text1"/>
              <w:bottom w:val="single" w:sz="4" w:space="0" w:color="000000" w:themeColor="text1"/>
              <w:right w:val="dashed" w:sz="4" w:space="0" w:color="000000" w:themeColor="text1"/>
            </w:tcBorders>
            <w:tcMar>
              <w:top w:w="90" w:type="dxa"/>
              <w:left w:w="90" w:type="dxa"/>
              <w:bottom w:w="90" w:type="dxa"/>
              <w:right w:w="90" w:type="dxa"/>
            </w:tcMar>
          </w:tcPr>
          <w:p w14:paraId="0A418AB2"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c>
          <w:tcPr>
            <w:tcW w:w="4081" w:type="dxa"/>
            <w:gridSpan w:val="5"/>
            <w:tcBorders>
              <w:top w:val="single" w:sz="4" w:space="0" w:color="000000" w:themeColor="text1"/>
              <w:left w:val="dashed"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14:paraId="6B4C9BEE" w14:textId="77777777" w:rsidR="008E34DA" w:rsidRPr="006724DC" w:rsidRDefault="008E34DA" w:rsidP="004A3E54">
            <w:pPr>
              <w:pStyle w:val="NoParagraphStyle"/>
              <w:spacing w:line="240" w:lineRule="auto"/>
              <w:textAlignment w:val="auto"/>
              <w:rPr>
                <w:rFonts w:ascii="Times New Roman" w:hAnsi="Times New Roman" w:cs="Times New Roman"/>
                <w:color w:val="auto"/>
              </w:rPr>
            </w:pPr>
          </w:p>
        </w:tc>
      </w:tr>
    </w:tbl>
    <w:p w14:paraId="0742C7E3" w14:textId="77777777" w:rsidR="008E34DA" w:rsidRPr="006724DC" w:rsidRDefault="008E34DA" w:rsidP="008E34DA"/>
    <w:p w14:paraId="0925FEA4" w14:textId="77777777" w:rsidR="007C7DAA" w:rsidRDefault="007C7DAA"/>
    <w:sectPr w:rsidR="007C7DAA" w:rsidSect="00264533">
      <w:footerReference w:type="default" r:id="rId7"/>
      <w:pgSz w:w="15840" w:h="12240" w:orient="landscape"/>
      <w:pgMar w:top="720" w:right="720" w:bottom="432"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D17D" w14:textId="77777777" w:rsidR="00C97CFA" w:rsidRDefault="00C97CFA" w:rsidP="00264533">
      <w:r>
        <w:separator/>
      </w:r>
    </w:p>
  </w:endnote>
  <w:endnote w:type="continuationSeparator" w:id="0">
    <w:p w14:paraId="36F887E2" w14:textId="77777777" w:rsidR="00C97CFA" w:rsidRDefault="00C97CFA" w:rsidP="002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Wingdings3">
    <w:altName w:val="Wingdings 3"/>
    <w:panose1 w:val="00000000000000000000"/>
    <w:charset w:val="02"/>
    <w:family w:val="auto"/>
    <w:notTrueType/>
    <w:pitch w:val="default"/>
  </w:font>
  <w:font w:name="ChaparralPro-Regular">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FA66" w14:textId="77777777" w:rsidR="007C7DAA" w:rsidRPr="0020634E" w:rsidRDefault="007C7DAA" w:rsidP="00264533">
    <w:pPr>
      <w:pStyle w:val="BasicParagraph"/>
      <w:tabs>
        <w:tab w:val="right" w:pos="14220"/>
      </w:tabs>
      <w:spacing w:line="240" w:lineRule="auto"/>
      <w:rPr>
        <w:rFonts w:ascii="Times New Roman" w:hAnsi="Times New Roman" w:cs="Times New Roman"/>
        <w:caps/>
        <w:spacing w:val="36"/>
        <w:w w:val="110"/>
        <w:sz w:val="18"/>
        <w:szCs w:val="18"/>
      </w:rPr>
    </w:pPr>
    <w:r w:rsidRPr="0020634E">
      <w:rPr>
        <w:rStyle w:val="bodysemibold"/>
        <w:rFonts w:ascii="Times New Roman" w:hAnsi="Times New Roman" w:cs="Times New Roman"/>
        <w:w w:val="110"/>
        <w:sz w:val="18"/>
        <w:szCs w:val="18"/>
      </w:rPr>
      <w:t>For more PBL resources visit</w:t>
    </w:r>
    <w:r>
      <w:rPr>
        <w:rStyle w:val="bodysemibold"/>
        <w:rFonts w:ascii="Times New Roman" w:hAnsi="Times New Roman" w:cs="Times New Roman"/>
        <w:b/>
        <w:w w:val="110"/>
        <w:sz w:val="18"/>
        <w:szCs w:val="18"/>
      </w:rPr>
      <w:t xml:space="preserve"> </w:t>
    </w:r>
    <w:r w:rsidRPr="0020634E">
      <w:rPr>
        <w:rStyle w:val="bodysemibold"/>
        <w:rFonts w:ascii="Times New Roman" w:hAnsi="Times New Roman" w:cs="Times New Roman"/>
        <w:b/>
        <w:w w:val="110"/>
        <w:sz w:val="18"/>
        <w:szCs w:val="18"/>
      </w:rPr>
      <w:t>bie.org</w:t>
    </w:r>
    <w:r w:rsidRPr="0020634E">
      <w:rPr>
        <w:rFonts w:ascii="Times New Roman" w:hAnsi="Times New Roman" w:cs="Times New Roman"/>
        <w:caps/>
        <w:spacing w:val="36"/>
        <w:w w:val="110"/>
        <w:sz w:val="18"/>
        <w:szCs w:val="18"/>
      </w:rPr>
      <w:tab/>
      <w:t>©201</w:t>
    </w:r>
    <w:r>
      <w:rPr>
        <w:rFonts w:ascii="Times New Roman" w:hAnsi="Times New Roman" w:cs="Times New Roman"/>
        <w:caps/>
        <w:spacing w:val="36"/>
        <w:w w:val="110"/>
        <w:sz w:val="18"/>
        <w:szCs w:val="18"/>
      </w:rPr>
      <w:t>5</w:t>
    </w:r>
    <w:r w:rsidRPr="0020634E">
      <w:rPr>
        <w:rFonts w:ascii="Times New Roman" w:hAnsi="Times New Roman" w:cs="Times New Roman"/>
        <w:caps/>
        <w:spacing w:val="36"/>
        <w:w w:val="110"/>
        <w:sz w:val="18"/>
        <w:szCs w:val="18"/>
      </w:rPr>
      <w:t xml:space="preserve"> BUCK INSTITUTE FOR EDUCATION</w:t>
    </w:r>
  </w:p>
  <w:p w14:paraId="03881726" w14:textId="77777777" w:rsidR="007C7DAA" w:rsidRPr="0020634E" w:rsidRDefault="007C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CC740" w14:textId="77777777" w:rsidR="00C97CFA" w:rsidRDefault="00C97CFA" w:rsidP="00264533">
      <w:r>
        <w:separator/>
      </w:r>
    </w:p>
  </w:footnote>
  <w:footnote w:type="continuationSeparator" w:id="0">
    <w:p w14:paraId="1D3F7EF7" w14:textId="77777777" w:rsidR="00C97CFA" w:rsidRDefault="00C97CFA" w:rsidP="0026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96A64"/>
    <w:multiLevelType w:val="hybridMultilevel"/>
    <w:tmpl w:val="A32E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83D34"/>
    <w:multiLevelType w:val="hybridMultilevel"/>
    <w:tmpl w:val="768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2sbC0MDUwsbSwMDdQ0lEKTi0uzszPAykwrAUATzCqHCwAAAA="/>
  </w:docVars>
  <w:rsids>
    <w:rsidRoot w:val="002F0C2F"/>
    <w:rsid w:val="00041FE4"/>
    <w:rsid w:val="0009003A"/>
    <w:rsid w:val="000F051B"/>
    <w:rsid w:val="00121F00"/>
    <w:rsid w:val="0014707A"/>
    <w:rsid w:val="00167F8E"/>
    <w:rsid w:val="00175667"/>
    <w:rsid w:val="001D3CCA"/>
    <w:rsid w:val="0020634E"/>
    <w:rsid w:val="00256D3C"/>
    <w:rsid w:val="00264533"/>
    <w:rsid w:val="002F0C2F"/>
    <w:rsid w:val="00316A27"/>
    <w:rsid w:val="003B641F"/>
    <w:rsid w:val="003E291B"/>
    <w:rsid w:val="00437D4F"/>
    <w:rsid w:val="00465284"/>
    <w:rsid w:val="004A3E54"/>
    <w:rsid w:val="00583E6B"/>
    <w:rsid w:val="005C472C"/>
    <w:rsid w:val="006F6683"/>
    <w:rsid w:val="007518CB"/>
    <w:rsid w:val="0077417F"/>
    <w:rsid w:val="007C7DAA"/>
    <w:rsid w:val="00825F19"/>
    <w:rsid w:val="008D3DD4"/>
    <w:rsid w:val="008E34DA"/>
    <w:rsid w:val="00952729"/>
    <w:rsid w:val="00957E92"/>
    <w:rsid w:val="00972509"/>
    <w:rsid w:val="009A0E17"/>
    <w:rsid w:val="009A17E5"/>
    <w:rsid w:val="009A3104"/>
    <w:rsid w:val="009A654C"/>
    <w:rsid w:val="009F339D"/>
    <w:rsid w:val="00A02905"/>
    <w:rsid w:val="00A5178E"/>
    <w:rsid w:val="00A76946"/>
    <w:rsid w:val="00AD1A62"/>
    <w:rsid w:val="00AE732F"/>
    <w:rsid w:val="00B05A96"/>
    <w:rsid w:val="00B458CB"/>
    <w:rsid w:val="00BB2FC6"/>
    <w:rsid w:val="00BE01E2"/>
    <w:rsid w:val="00C43736"/>
    <w:rsid w:val="00C628CA"/>
    <w:rsid w:val="00C90964"/>
    <w:rsid w:val="00C97CFA"/>
    <w:rsid w:val="00CA1734"/>
    <w:rsid w:val="00CB1AC2"/>
    <w:rsid w:val="00CB1DDC"/>
    <w:rsid w:val="00CC4A3B"/>
    <w:rsid w:val="00D0335C"/>
    <w:rsid w:val="00D10E4F"/>
    <w:rsid w:val="00D35E55"/>
    <w:rsid w:val="00D555D7"/>
    <w:rsid w:val="00DA0F64"/>
    <w:rsid w:val="00E774DC"/>
    <w:rsid w:val="00E822DB"/>
    <w:rsid w:val="00EB5CE9"/>
    <w:rsid w:val="00F85D55"/>
    <w:rsid w:val="445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27B985"/>
  <w15:chartTrackingRefBased/>
  <w15:docId w15:val="{120E2694-494E-4493-B091-CFE16E25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E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ParagraphStyle">
    <w:name w:val="[No Paragraph Style]"/>
    <w:rsid w:val="008D3DD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264533"/>
    <w:pPr>
      <w:tabs>
        <w:tab w:val="center" w:pos="4320"/>
        <w:tab w:val="right" w:pos="8640"/>
      </w:tabs>
    </w:pPr>
  </w:style>
  <w:style w:type="character" w:customStyle="1" w:styleId="HeaderChar">
    <w:name w:val="Header Char"/>
    <w:basedOn w:val="DefaultParagraphFont"/>
    <w:link w:val="Header"/>
    <w:uiPriority w:val="99"/>
    <w:rsid w:val="00264533"/>
  </w:style>
  <w:style w:type="paragraph" w:styleId="Footer">
    <w:name w:val="footer"/>
    <w:basedOn w:val="Normal"/>
    <w:link w:val="FooterChar"/>
    <w:uiPriority w:val="99"/>
    <w:unhideWhenUsed/>
    <w:rsid w:val="00264533"/>
    <w:pPr>
      <w:tabs>
        <w:tab w:val="center" w:pos="4320"/>
        <w:tab w:val="right" w:pos="8640"/>
      </w:tabs>
    </w:pPr>
  </w:style>
  <w:style w:type="character" w:customStyle="1" w:styleId="FooterChar">
    <w:name w:val="Footer Char"/>
    <w:basedOn w:val="DefaultParagraphFont"/>
    <w:link w:val="Footer"/>
    <w:uiPriority w:val="99"/>
    <w:rsid w:val="00264533"/>
  </w:style>
  <w:style w:type="character" w:customStyle="1" w:styleId="bodysemibold">
    <w:name w:val="body semibold"/>
    <w:uiPriority w:val="99"/>
    <w:rsid w:val="00264533"/>
  </w:style>
  <w:style w:type="character" w:customStyle="1" w:styleId="checkbox">
    <w:name w:val="check box"/>
    <w:uiPriority w:val="99"/>
    <w:rsid w:val="00CB1DDC"/>
    <w:rPr>
      <w:rFonts w:ascii="Wingdings" w:hAnsi="Wingdings" w:cs="Wingdings"/>
      <w:position w:val="-2"/>
      <w:sz w:val="28"/>
      <w:szCs w:val="28"/>
    </w:rPr>
  </w:style>
  <w:style w:type="character" w:customStyle="1" w:styleId="triangle">
    <w:name w:val="triangle"/>
    <w:uiPriority w:val="99"/>
    <w:rsid w:val="00CB1DDC"/>
    <w:rPr>
      <w:rFonts w:ascii="Wingdings3" w:hAnsi="Wingdings3" w:cs="Wingdings3"/>
      <w:color w:val="000000"/>
      <w:spacing w:val="0"/>
      <w:position w:val="1"/>
      <w:sz w:val="16"/>
      <w:szCs w:val="16"/>
      <w:u w:val="none"/>
      <w:vertAlign w:val="baseline"/>
    </w:rPr>
  </w:style>
  <w:style w:type="paragraph" w:customStyle="1" w:styleId="body">
    <w:name w:val="body"/>
    <w:basedOn w:val="BasicParagraph"/>
    <w:uiPriority w:val="99"/>
    <w:rsid w:val="00CB1AC2"/>
    <w:pPr>
      <w:suppressAutoHyphens/>
      <w:spacing w:after="216" w:line="300" w:lineRule="atLeast"/>
      <w:jc w:val="both"/>
    </w:pPr>
    <w:rPr>
      <w:rFonts w:ascii="ChaparralPro-Regular" w:hAnsi="ChaparralPro-Regular" w:cs="ChaparralPro-Regular"/>
    </w:rPr>
  </w:style>
  <w:style w:type="character" w:customStyle="1" w:styleId="apple-converted-space">
    <w:name w:val="apple-converted-space"/>
    <w:basedOn w:val="DefaultParagraphFont"/>
    <w:rsid w:val="00167F8E"/>
  </w:style>
  <w:style w:type="character" w:styleId="Emphasis">
    <w:name w:val="Emphasis"/>
    <w:basedOn w:val="DefaultParagraphFont"/>
    <w:uiPriority w:val="20"/>
    <w:qFormat/>
    <w:rsid w:val="00167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OVERVIEW                    page 1</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page 1</dc:title>
  <dc:subject/>
  <dc:creator>Morrison Pamela</dc:creator>
  <cp:keywords/>
  <cp:lastModifiedBy>Sandra Lake</cp:lastModifiedBy>
  <cp:revision>2</cp:revision>
  <dcterms:created xsi:type="dcterms:W3CDTF">2017-04-11T01:50:00Z</dcterms:created>
  <dcterms:modified xsi:type="dcterms:W3CDTF">2017-04-11T01:50:00Z</dcterms:modified>
</cp:coreProperties>
</file>