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7"/>
        <w:gridCol w:w="4303"/>
        <w:gridCol w:w="1710"/>
      </w:tblGrid>
      <w:tr w:rsidR="002F0B7B" w14:paraId="63B350A8" w14:textId="77777777" w:rsidTr="002F0B7B">
        <w:trPr>
          <w:trHeight w:val="710"/>
        </w:trPr>
        <w:tc>
          <w:tcPr>
            <w:tcW w:w="9108" w:type="dxa"/>
            <w:gridSpan w:val="2"/>
          </w:tcPr>
          <w:p w14:paraId="0C073B4F" w14:textId="77777777" w:rsidR="002F0B7B" w:rsidRDefault="002F0B7B">
            <w:pPr>
              <w:rPr>
                <w:rFonts w:ascii="Times New Roman" w:hAnsi="Times New Roman" w:cs="Times New Roman"/>
                <w:i/>
              </w:rPr>
            </w:pPr>
            <w:r>
              <w:rPr>
                <w:rFonts w:ascii="Times New Roman" w:hAnsi="Times New Roman" w:cs="Times New Roman"/>
                <w:b/>
              </w:rPr>
              <w:t xml:space="preserve">Lesson Title: </w:t>
            </w:r>
            <w:r w:rsidR="00921B2C">
              <w:rPr>
                <w:rFonts w:ascii="Times New Roman" w:hAnsi="Times New Roman" w:cs="Times New Roman"/>
                <w:b/>
              </w:rPr>
              <w:t xml:space="preserve">  </w:t>
            </w:r>
            <w:r w:rsidR="00921B2C" w:rsidRPr="00815B51">
              <w:rPr>
                <w:rFonts w:ascii="Times New Roman" w:hAnsi="Times New Roman" w:cs="Times New Roman"/>
              </w:rPr>
              <w:t>Ancient Machines</w:t>
            </w:r>
          </w:p>
        </w:tc>
        <w:tc>
          <w:tcPr>
            <w:tcW w:w="1710" w:type="dxa"/>
            <w:vMerge w:val="restart"/>
            <w:vAlign w:val="center"/>
          </w:tcPr>
          <w:p w14:paraId="0C7AF26F" w14:textId="77777777"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2078D86C" wp14:editId="57135C35">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14:paraId="35EF1364" w14:textId="77777777" w:rsidTr="002F0B7B">
        <w:tc>
          <w:tcPr>
            <w:tcW w:w="4788" w:type="dxa"/>
          </w:tcPr>
          <w:p w14:paraId="712A300B" w14:textId="77777777" w:rsidR="002F0B7B" w:rsidRDefault="002F0B7B">
            <w:pPr>
              <w:rPr>
                <w:rFonts w:ascii="Times New Roman" w:hAnsi="Times New Roman" w:cs="Times New Roman"/>
                <w:b/>
              </w:rPr>
            </w:pPr>
            <w:r>
              <w:rPr>
                <w:rFonts w:ascii="Times New Roman" w:hAnsi="Times New Roman" w:cs="Times New Roman"/>
                <w:b/>
              </w:rPr>
              <w:t xml:space="preserve">Grade Level: </w:t>
            </w:r>
            <w:r w:rsidR="00921B2C" w:rsidRPr="00815B51">
              <w:rPr>
                <w:rFonts w:ascii="Times New Roman" w:hAnsi="Times New Roman" w:cs="Times New Roman"/>
              </w:rPr>
              <w:t>4</w:t>
            </w:r>
          </w:p>
          <w:p w14:paraId="7A820F3A" w14:textId="77777777" w:rsidR="002F0B7B" w:rsidRPr="006B1481" w:rsidRDefault="002F0B7B">
            <w:pPr>
              <w:rPr>
                <w:rFonts w:ascii="Times New Roman" w:hAnsi="Times New Roman" w:cs="Times New Roman"/>
              </w:rPr>
            </w:pPr>
          </w:p>
        </w:tc>
        <w:tc>
          <w:tcPr>
            <w:tcW w:w="4320" w:type="dxa"/>
          </w:tcPr>
          <w:p w14:paraId="6A8F2060" w14:textId="2595589A" w:rsidR="002F0B7B" w:rsidRPr="005D218C" w:rsidRDefault="002F0B7B">
            <w:pPr>
              <w:rPr>
                <w:rFonts w:ascii="Times New Roman" w:hAnsi="Times New Roman" w:cs="Times New Roman"/>
              </w:rPr>
            </w:pPr>
            <w:r>
              <w:rPr>
                <w:rFonts w:ascii="Times New Roman" w:hAnsi="Times New Roman" w:cs="Times New Roman"/>
                <w:b/>
              </w:rPr>
              <w:t>Quarter:</w:t>
            </w:r>
            <w:r w:rsidR="00815B51">
              <w:rPr>
                <w:rFonts w:ascii="Times New Roman" w:hAnsi="Times New Roman" w:cs="Times New Roman"/>
                <w:b/>
              </w:rPr>
              <w:t xml:space="preserve"> </w:t>
            </w:r>
            <w:r w:rsidR="00EA7086">
              <w:rPr>
                <w:rFonts w:ascii="Times New Roman" w:hAnsi="Times New Roman" w:cs="Times New Roman"/>
              </w:rPr>
              <w:t>2</w:t>
            </w:r>
            <w:bookmarkStart w:id="0" w:name="_GoBack"/>
            <w:bookmarkEnd w:id="0"/>
          </w:p>
        </w:tc>
        <w:tc>
          <w:tcPr>
            <w:tcW w:w="1710" w:type="dxa"/>
            <w:vMerge/>
          </w:tcPr>
          <w:p w14:paraId="0FD9E9E8" w14:textId="77777777" w:rsidR="002F0B7B" w:rsidRPr="005D218C" w:rsidRDefault="002F0B7B">
            <w:pPr>
              <w:rPr>
                <w:rFonts w:ascii="Times New Roman" w:hAnsi="Times New Roman" w:cs="Times New Roman"/>
              </w:rPr>
            </w:pPr>
          </w:p>
        </w:tc>
      </w:tr>
      <w:tr w:rsidR="005D218C" w14:paraId="6E3A4050" w14:textId="77777777" w:rsidTr="002F0B7B">
        <w:tc>
          <w:tcPr>
            <w:tcW w:w="10818" w:type="dxa"/>
            <w:gridSpan w:val="3"/>
          </w:tcPr>
          <w:p w14:paraId="2FC7C051" w14:textId="77777777" w:rsidR="00B21F6D" w:rsidRDefault="005D218C" w:rsidP="00921B2C">
            <w:pPr>
              <w:rPr>
                <w:rFonts w:ascii="Times New Roman" w:hAnsi="Times New Roman" w:cs="Times New Roman"/>
                <w:b/>
              </w:rPr>
            </w:pPr>
            <w:r>
              <w:rPr>
                <w:rFonts w:ascii="Times New Roman" w:hAnsi="Times New Roman" w:cs="Times New Roman"/>
                <w:b/>
              </w:rPr>
              <w:t xml:space="preserve">Standards: </w:t>
            </w:r>
          </w:p>
          <w:p w14:paraId="1D29A6DD" w14:textId="77777777" w:rsidR="00DC4617" w:rsidRDefault="00DC4617" w:rsidP="00921B2C">
            <w:pPr>
              <w:rPr>
                <w:rFonts w:ascii="Times New Roman" w:hAnsi="Times New Roman" w:cs="Times New Roman"/>
                <w:b/>
              </w:rPr>
            </w:pPr>
            <w:r>
              <w:rPr>
                <w:rFonts w:ascii="Times New Roman" w:hAnsi="Times New Roman" w:cs="Times New Roman"/>
                <w:b/>
              </w:rPr>
              <w:t>Science:</w:t>
            </w:r>
          </w:p>
          <w:p w14:paraId="61F3320B" w14:textId="77777777" w:rsidR="00921B2C" w:rsidRDefault="00921B2C" w:rsidP="00921B2C">
            <w:pPr>
              <w:rPr>
                <w:rFonts w:ascii="Times New Roman" w:hAnsi="Times New Roman" w:cs="Times New Roman"/>
              </w:rPr>
            </w:pPr>
            <w:r>
              <w:rPr>
                <w:rFonts w:ascii="Times New Roman" w:hAnsi="Times New Roman" w:cs="Times New Roman"/>
              </w:rPr>
              <w:t>S4P3</w:t>
            </w:r>
            <w:r w:rsidRPr="00806375">
              <w:rPr>
                <w:rFonts w:ascii="Times New Roman" w:hAnsi="Times New Roman" w:cs="Times New Roman"/>
              </w:rPr>
              <w:t>a. Identify simple machines and explain their uses (lever,</w:t>
            </w:r>
            <w:r w:rsidR="00815B51">
              <w:rPr>
                <w:rFonts w:ascii="Times New Roman" w:hAnsi="Times New Roman" w:cs="Times New Roman"/>
              </w:rPr>
              <w:t xml:space="preserve"> pulley, wedge, inclined plane, </w:t>
            </w:r>
            <w:r>
              <w:rPr>
                <w:rFonts w:ascii="Times New Roman" w:hAnsi="Times New Roman" w:cs="Times New Roman"/>
              </w:rPr>
              <w:t xml:space="preserve">screw, wheel and axle). </w:t>
            </w:r>
          </w:p>
          <w:p w14:paraId="49D3ADF5" w14:textId="77777777" w:rsidR="00921B2C" w:rsidRPr="00806375" w:rsidRDefault="00921B2C" w:rsidP="00921B2C">
            <w:pPr>
              <w:rPr>
                <w:rFonts w:ascii="Times New Roman" w:hAnsi="Times New Roman" w:cs="Times New Roman"/>
              </w:rPr>
            </w:pPr>
            <w:r w:rsidRPr="00806375">
              <w:rPr>
                <w:rFonts w:ascii="Times New Roman" w:hAnsi="Times New Roman" w:cs="Times New Roman"/>
              </w:rPr>
              <w:t xml:space="preserve">S4CS5. Students will communicate scientific ideas and activities clearly. </w:t>
            </w:r>
          </w:p>
          <w:p w14:paraId="58C5614D" w14:textId="77777777" w:rsidR="00921B2C" w:rsidRPr="00806375" w:rsidRDefault="00921B2C" w:rsidP="00921B2C">
            <w:pPr>
              <w:rPr>
                <w:rFonts w:ascii="Times New Roman" w:hAnsi="Times New Roman" w:cs="Times New Roman"/>
              </w:rPr>
            </w:pPr>
            <w:r w:rsidRPr="00806375">
              <w:rPr>
                <w:rFonts w:ascii="Times New Roman" w:hAnsi="Times New Roman" w:cs="Times New Roman"/>
              </w:rPr>
              <w:t xml:space="preserve">b. Make sketches to aid in explaining scientific procedures or ideas. </w:t>
            </w:r>
          </w:p>
          <w:p w14:paraId="2732A3E3" w14:textId="77777777" w:rsidR="005D218C" w:rsidRDefault="00921B2C" w:rsidP="00921B2C">
            <w:pPr>
              <w:rPr>
                <w:rFonts w:ascii="Times New Roman" w:hAnsi="Times New Roman" w:cs="Times New Roman"/>
              </w:rPr>
            </w:pPr>
            <w:r w:rsidRPr="00806375">
              <w:rPr>
                <w:rFonts w:ascii="Times New Roman" w:hAnsi="Times New Roman" w:cs="Times New Roman"/>
              </w:rPr>
              <w:t>c. Use numerical data in describing and comparing objects and events.</w:t>
            </w:r>
          </w:p>
          <w:p w14:paraId="5CC5F7EE" w14:textId="77777777" w:rsidR="00DC4617" w:rsidRPr="00DC4617" w:rsidRDefault="00DC4617" w:rsidP="00921B2C">
            <w:pPr>
              <w:rPr>
                <w:rFonts w:ascii="Times New Roman" w:hAnsi="Times New Roman" w:cs="Times New Roman"/>
                <w:b/>
              </w:rPr>
            </w:pPr>
          </w:p>
          <w:p w14:paraId="31C555B4" w14:textId="77777777" w:rsidR="00DC4617" w:rsidRPr="00DC4617" w:rsidRDefault="00554057" w:rsidP="00921B2C">
            <w:pPr>
              <w:rPr>
                <w:rFonts w:ascii="Times New Roman" w:hAnsi="Times New Roman" w:cs="Times New Roman"/>
                <w:b/>
              </w:rPr>
            </w:pPr>
            <w:r>
              <w:rPr>
                <w:rFonts w:ascii="Times New Roman" w:hAnsi="Times New Roman" w:cs="Times New Roman"/>
                <w:b/>
              </w:rPr>
              <w:t>M</w:t>
            </w:r>
            <w:r w:rsidR="00DC4617" w:rsidRPr="00DC4617">
              <w:rPr>
                <w:rFonts w:ascii="Times New Roman" w:hAnsi="Times New Roman" w:cs="Times New Roman"/>
                <w:b/>
              </w:rPr>
              <w:t>A</w:t>
            </w:r>
            <w:r>
              <w:rPr>
                <w:rFonts w:ascii="Times New Roman" w:hAnsi="Times New Roman" w:cs="Times New Roman"/>
                <w:b/>
              </w:rPr>
              <w:t>TH</w:t>
            </w:r>
            <w:r w:rsidR="00DC4617" w:rsidRPr="00DC4617">
              <w:rPr>
                <w:rFonts w:ascii="Times New Roman" w:hAnsi="Times New Roman" w:cs="Times New Roman"/>
                <w:b/>
              </w:rPr>
              <w:t>:</w:t>
            </w:r>
          </w:p>
          <w:p w14:paraId="7A75B7F9" w14:textId="77777777" w:rsidR="007E7782" w:rsidRDefault="00554057" w:rsidP="00921B2C">
            <w:pPr>
              <w:rPr>
                <w:rFonts w:ascii="Times New Roman" w:hAnsi="Times New Roman" w:cs="Times New Roman"/>
                <w:i/>
              </w:rPr>
            </w:pPr>
            <w:r w:rsidRPr="00554057">
              <w:rPr>
                <w:rFonts w:ascii="Times New Roman" w:hAnsi="Times New Roman" w:cs="Times New Roman"/>
                <w:b/>
              </w:rPr>
              <w:t>MCC.4.MD.3</w:t>
            </w:r>
            <w:r>
              <w:rPr>
                <w:rFonts w:ascii="Times New Roman" w:hAnsi="Times New Roman" w:cs="Times New Roman"/>
                <w:b/>
              </w:rPr>
              <w:t xml:space="preserve">  </w:t>
            </w:r>
            <w:r>
              <w:rPr>
                <w:rFonts w:ascii="Times New Roman" w:hAnsi="Times New Roman" w:cs="Times New Roman"/>
              </w:rPr>
              <w:t xml:space="preserve">Apply the area and perimeter formulas for rectangles in real world and mathematical problems.  </w:t>
            </w:r>
            <w:r>
              <w:rPr>
                <w:rFonts w:ascii="Times New Roman" w:hAnsi="Times New Roman" w:cs="Times New Roman"/>
                <w:i/>
              </w:rPr>
              <w:t xml:space="preserve">For example, find the width of  a rectangular room given the area of the flooring and the length, by viewing the area formula as a multiplication equation with an unknown factor.  </w:t>
            </w:r>
          </w:p>
          <w:p w14:paraId="111FC6A4" w14:textId="77777777" w:rsidR="007E7782" w:rsidRDefault="007E7782" w:rsidP="00921B2C">
            <w:pPr>
              <w:rPr>
                <w:rFonts w:ascii="Times New Roman" w:hAnsi="Times New Roman" w:cs="Times New Roman"/>
                <w:i/>
              </w:rPr>
            </w:pPr>
          </w:p>
          <w:p w14:paraId="0B144CBC" w14:textId="77777777" w:rsidR="007E7782" w:rsidRPr="007E7782" w:rsidRDefault="007E7782" w:rsidP="00921B2C">
            <w:pPr>
              <w:rPr>
                <w:rFonts w:ascii="Times New Roman" w:hAnsi="Times New Roman" w:cs="Times New Roman"/>
                <w:i/>
              </w:rPr>
            </w:pPr>
            <w:r>
              <w:rPr>
                <w:rFonts w:ascii="Times New Roman" w:hAnsi="Times New Roman" w:cs="Times New Roman"/>
                <w:b/>
              </w:rPr>
              <w:t xml:space="preserve">MCC.4.MD. 4  </w:t>
            </w:r>
            <w:r>
              <w:rPr>
                <w:rFonts w:ascii="Times New Roman" w:hAnsi="Times New Roman" w:cs="Times New Roman"/>
              </w:rPr>
              <w:t xml:space="preserve">Make a line plot to display a data set of measurements in fractions of a unit (1/2, ¼, 1/8).  Solve problems involving addition and subtraction of fractions by using information presented in line plots.  </w:t>
            </w:r>
            <w:r>
              <w:rPr>
                <w:rFonts w:ascii="Times New Roman" w:hAnsi="Times New Roman" w:cs="Times New Roman"/>
                <w:i/>
              </w:rPr>
              <w:t xml:space="preserve">For example, from a line plot find and interpret the difference in length between the longest and shortest specimens in an insect collection.  </w:t>
            </w:r>
          </w:p>
          <w:p w14:paraId="24D082E5" w14:textId="77777777" w:rsidR="00554057" w:rsidRPr="00554057" w:rsidRDefault="00554057" w:rsidP="00921B2C">
            <w:pPr>
              <w:rPr>
                <w:rFonts w:ascii="Times New Roman" w:hAnsi="Times New Roman" w:cs="Times New Roman"/>
                <w:i/>
              </w:rPr>
            </w:pPr>
          </w:p>
        </w:tc>
      </w:tr>
      <w:tr w:rsidR="00F26179" w14:paraId="39AA16C6" w14:textId="77777777" w:rsidTr="002F0B7B">
        <w:tc>
          <w:tcPr>
            <w:tcW w:w="4788" w:type="dxa"/>
          </w:tcPr>
          <w:p w14:paraId="4BC234F3" w14:textId="77777777" w:rsidR="00F26179" w:rsidRDefault="00F26179">
            <w:pPr>
              <w:rPr>
                <w:rFonts w:ascii="Times New Roman" w:hAnsi="Times New Roman" w:cs="Times New Roman"/>
                <w:b/>
              </w:rPr>
            </w:pPr>
            <w:r>
              <w:rPr>
                <w:rFonts w:ascii="Times New Roman" w:hAnsi="Times New Roman" w:cs="Times New Roman"/>
                <w:b/>
              </w:rPr>
              <w:t xml:space="preserve">Lesson Essential Question: </w:t>
            </w:r>
          </w:p>
          <w:p w14:paraId="747619BA" w14:textId="77777777" w:rsidR="00DC4617" w:rsidRDefault="00DC4617" w:rsidP="00921B2C">
            <w:pPr>
              <w:rPr>
                <w:rFonts w:ascii="Times New Roman" w:hAnsi="Times New Roman" w:cs="Times New Roman"/>
              </w:rPr>
            </w:pPr>
          </w:p>
          <w:p w14:paraId="71C5F166" w14:textId="77777777" w:rsidR="00F26179" w:rsidRPr="00DC4617" w:rsidRDefault="00921B2C">
            <w:pPr>
              <w:rPr>
                <w:rFonts w:ascii="Times New Roman" w:hAnsi="Times New Roman" w:cs="Times New Roman"/>
              </w:rPr>
            </w:pPr>
            <w:r>
              <w:rPr>
                <w:rFonts w:ascii="Times New Roman" w:hAnsi="Times New Roman" w:cs="Times New Roman"/>
              </w:rPr>
              <w:t>How are the machines used today like the simple machines used to construct the ancient civilizations?</w:t>
            </w:r>
          </w:p>
          <w:p w14:paraId="51CAC792" w14:textId="77777777" w:rsidR="00F26179" w:rsidRDefault="00F26179">
            <w:pPr>
              <w:rPr>
                <w:rFonts w:ascii="Times New Roman" w:hAnsi="Times New Roman" w:cs="Times New Roman"/>
                <w:b/>
              </w:rPr>
            </w:pPr>
          </w:p>
          <w:p w14:paraId="6B570D12" w14:textId="77777777" w:rsidR="00554057" w:rsidRDefault="00554057">
            <w:pPr>
              <w:rPr>
                <w:rFonts w:ascii="Times New Roman" w:hAnsi="Times New Roman" w:cs="Times New Roman"/>
              </w:rPr>
            </w:pPr>
            <w:r>
              <w:rPr>
                <w:rFonts w:ascii="Times New Roman" w:hAnsi="Times New Roman" w:cs="Times New Roman"/>
              </w:rPr>
              <w:t>How can I determine the area and perimeter of a polygon?</w:t>
            </w:r>
          </w:p>
          <w:p w14:paraId="059D4E00" w14:textId="77777777" w:rsidR="007E7782" w:rsidRDefault="007E7782">
            <w:pPr>
              <w:rPr>
                <w:rFonts w:ascii="Times New Roman" w:hAnsi="Times New Roman" w:cs="Times New Roman"/>
              </w:rPr>
            </w:pPr>
          </w:p>
          <w:p w14:paraId="7EC5FD2F" w14:textId="77777777" w:rsidR="007E7782" w:rsidRDefault="007E7782">
            <w:pPr>
              <w:rPr>
                <w:rFonts w:ascii="Times New Roman" w:hAnsi="Times New Roman" w:cs="Times New Roman"/>
              </w:rPr>
            </w:pPr>
            <w:r>
              <w:rPr>
                <w:rFonts w:ascii="Times New Roman" w:hAnsi="Times New Roman" w:cs="Times New Roman"/>
              </w:rPr>
              <w:t>How can I create a line plot showing class data?</w:t>
            </w:r>
          </w:p>
          <w:p w14:paraId="0C8EF434" w14:textId="77777777" w:rsidR="00554057" w:rsidRPr="00554057" w:rsidRDefault="00554057">
            <w:pPr>
              <w:rPr>
                <w:rFonts w:ascii="Times New Roman" w:hAnsi="Times New Roman" w:cs="Times New Roman"/>
              </w:rPr>
            </w:pPr>
          </w:p>
        </w:tc>
        <w:tc>
          <w:tcPr>
            <w:tcW w:w="6030" w:type="dxa"/>
            <w:gridSpan w:val="2"/>
          </w:tcPr>
          <w:p w14:paraId="633B39BE" w14:textId="77777777" w:rsidR="00F26179" w:rsidRDefault="00F26179" w:rsidP="00F26179">
            <w:pPr>
              <w:rPr>
                <w:rFonts w:ascii="Times New Roman" w:hAnsi="Times New Roman" w:cs="Times New Roman"/>
                <w:b/>
              </w:rPr>
            </w:pPr>
            <w:r>
              <w:rPr>
                <w:rFonts w:ascii="Times New Roman" w:hAnsi="Times New Roman" w:cs="Times New Roman"/>
                <w:b/>
              </w:rPr>
              <w:t>Vocabulary:</w:t>
            </w:r>
          </w:p>
          <w:p w14:paraId="72231978" w14:textId="77777777" w:rsidR="00DC4617" w:rsidRDefault="00DC4617" w:rsidP="00F26179">
            <w:pPr>
              <w:rPr>
                <w:rFonts w:ascii="Times New Roman" w:hAnsi="Times New Roman" w:cs="Times New Roman"/>
              </w:rPr>
            </w:pPr>
          </w:p>
          <w:p w14:paraId="4794FC91" w14:textId="77777777" w:rsidR="00921B2C" w:rsidRPr="00F26179" w:rsidRDefault="00921B2C" w:rsidP="00F26179">
            <w:pPr>
              <w:rPr>
                <w:rFonts w:ascii="Times New Roman" w:hAnsi="Times New Roman" w:cs="Times New Roman"/>
                <w:b/>
              </w:rPr>
            </w:pPr>
            <w:r w:rsidRPr="00547ADC">
              <w:rPr>
                <w:rFonts w:ascii="Times New Roman" w:hAnsi="Times New Roman" w:cs="Times New Roman"/>
              </w:rPr>
              <w:t>Lever, fulcrum, pulley, wheel and axel, screw, simple machine, wedge, inclined plane,</w:t>
            </w:r>
            <w:r w:rsidR="007E7782">
              <w:rPr>
                <w:rFonts w:ascii="Times New Roman" w:hAnsi="Times New Roman" w:cs="Times New Roman"/>
              </w:rPr>
              <w:t xml:space="preserve"> line plot</w:t>
            </w:r>
          </w:p>
        </w:tc>
      </w:tr>
      <w:tr w:rsidR="005D218C" w14:paraId="794BA2B4" w14:textId="77777777" w:rsidTr="002F0B7B">
        <w:trPr>
          <w:trHeight w:val="1529"/>
        </w:trPr>
        <w:tc>
          <w:tcPr>
            <w:tcW w:w="4788" w:type="dxa"/>
          </w:tcPr>
          <w:p w14:paraId="4D388A70" w14:textId="77777777" w:rsidR="005D218C" w:rsidRDefault="00F26179" w:rsidP="00F26179">
            <w:pPr>
              <w:rPr>
                <w:rFonts w:ascii="Times New Roman" w:hAnsi="Times New Roman" w:cs="Times New Roman"/>
                <w:b/>
              </w:rPr>
            </w:pPr>
            <w:r>
              <w:rPr>
                <w:rFonts w:ascii="Times New Roman" w:hAnsi="Times New Roman" w:cs="Times New Roman"/>
                <w:b/>
              </w:rPr>
              <w:t>Lesson Materials</w:t>
            </w:r>
          </w:p>
          <w:p w14:paraId="0D23C2BB" w14:textId="77777777" w:rsidR="00DC4617" w:rsidRDefault="00DC4617" w:rsidP="00921B2C">
            <w:pPr>
              <w:rPr>
                <w:rFonts w:ascii="Times New Roman" w:hAnsi="Times New Roman" w:cs="Times New Roman"/>
              </w:rPr>
            </w:pPr>
          </w:p>
          <w:p w14:paraId="2FF243D2" w14:textId="77777777" w:rsidR="00921B2C" w:rsidRDefault="00921B2C" w:rsidP="00921B2C">
            <w:pPr>
              <w:rPr>
                <w:rFonts w:ascii="Times New Roman" w:hAnsi="Times New Roman" w:cs="Times New Roman"/>
              </w:rPr>
            </w:pPr>
            <w:r w:rsidRPr="00806375">
              <w:rPr>
                <w:rFonts w:ascii="Times New Roman" w:hAnsi="Times New Roman" w:cs="Times New Roman"/>
              </w:rPr>
              <w:t>Simple</w:t>
            </w:r>
            <w:r w:rsidR="00DC4617">
              <w:rPr>
                <w:rFonts w:ascii="Times New Roman" w:hAnsi="Times New Roman" w:cs="Times New Roman"/>
              </w:rPr>
              <w:t xml:space="preserve"> Machine Kits (i</w:t>
            </w:r>
            <w:r w:rsidRPr="00806375">
              <w:rPr>
                <w:rFonts w:ascii="Times New Roman" w:hAnsi="Times New Roman" w:cs="Times New Roman"/>
              </w:rPr>
              <w:t>f available)</w:t>
            </w:r>
          </w:p>
          <w:p w14:paraId="7C20987E" w14:textId="77777777" w:rsidR="00921B2C" w:rsidRPr="00806375" w:rsidRDefault="00921B2C" w:rsidP="00921B2C">
            <w:pPr>
              <w:rPr>
                <w:rFonts w:ascii="Times New Roman" w:hAnsi="Times New Roman" w:cs="Times New Roman"/>
              </w:rPr>
            </w:pPr>
            <w:r>
              <w:rPr>
                <w:rFonts w:ascii="Times New Roman" w:hAnsi="Times New Roman" w:cs="Times New Roman"/>
              </w:rPr>
              <w:t>Various simple machines</w:t>
            </w:r>
          </w:p>
          <w:p w14:paraId="09870560" w14:textId="77777777" w:rsidR="00921B2C" w:rsidRDefault="00921B2C" w:rsidP="00921B2C">
            <w:pPr>
              <w:rPr>
                <w:rFonts w:ascii="Times New Roman" w:hAnsi="Times New Roman" w:cs="Times New Roman"/>
              </w:rPr>
            </w:pPr>
            <w:r w:rsidRPr="00806375">
              <w:rPr>
                <w:rFonts w:ascii="Times New Roman" w:hAnsi="Times New Roman" w:cs="Times New Roman"/>
              </w:rPr>
              <w:t>Rocks of various sizes</w:t>
            </w:r>
          </w:p>
          <w:p w14:paraId="1BE5E10F" w14:textId="77777777" w:rsidR="00921B2C" w:rsidRDefault="00921B2C" w:rsidP="00921B2C">
            <w:pPr>
              <w:rPr>
                <w:rFonts w:ascii="Times New Roman" w:hAnsi="Times New Roman" w:cs="Times New Roman"/>
              </w:rPr>
            </w:pPr>
            <w:r>
              <w:rPr>
                <w:rFonts w:ascii="Times New Roman" w:hAnsi="Times New Roman" w:cs="Times New Roman"/>
              </w:rPr>
              <w:t>Empty cereal boxes, cylinders, toilet paper tubes, paper tow</w:t>
            </w:r>
            <w:r w:rsidR="00554057">
              <w:rPr>
                <w:rFonts w:ascii="Times New Roman" w:hAnsi="Times New Roman" w:cs="Times New Roman"/>
              </w:rPr>
              <w:t>el tubes, string, craft sticks</w:t>
            </w:r>
          </w:p>
          <w:p w14:paraId="5CF7C43B" w14:textId="77777777" w:rsidR="00554057" w:rsidRPr="00806375" w:rsidRDefault="00554057" w:rsidP="00921B2C">
            <w:pPr>
              <w:rPr>
                <w:rFonts w:ascii="Times New Roman" w:hAnsi="Times New Roman" w:cs="Times New Roman"/>
              </w:rPr>
            </w:pPr>
            <w:r>
              <w:rPr>
                <w:rFonts w:ascii="Times New Roman" w:hAnsi="Times New Roman" w:cs="Times New Roman"/>
              </w:rPr>
              <w:t>Ruler</w:t>
            </w:r>
          </w:p>
          <w:p w14:paraId="282FE5B9" w14:textId="77777777" w:rsidR="00921B2C" w:rsidRPr="00F26179" w:rsidRDefault="00921B2C" w:rsidP="00F26179">
            <w:pPr>
              <w:rPr>
                <w:rFonts w:ascii="Times New Roman" w:hAnsi="Times New Roman" w:cs="Times New Roman"/>
                <w:b/>
              </w:rPr>
            </w:pPr>
          </w:p>
        </w:tc>
        <w:tc>
          <w:tcPr>
            <w:tcW w:w="6030" w:type="dxa"/>
            <w:gridSpan w:val="2"/>
          </w:tcPr>
          <w:p w14:paraId="508CBF53" w14:textId="77777777"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14:paraId="4294BA2E" w14:textId="77777777" w:rsidR="00F26179" w:rsidRDefault="00F26179">
            <w:pPr>
              <w:rPr>
                <w:rFonts w:ascii="Times New Roman" w:hAnsi="Times New Roman" w:cs="Times New Roman"/>
                <w:b/>
              </w:rPr>
            </w:pPr>
          </w:p>
          <w:p w14:paraId="5EB7472F" w14:textId="77777777" w:rsidR="00921B2C" w:rsidRPr="00815B51" w:rsidRDefault="00B21F6D" w:rsidP="00921B2C">
            <w:pPr>
              <w:rPr>
                <w:rFonts w:ascii="Times New Roman" w:hAnsi="Times New Roman" w:cs="Times New Roman"/>
              </w:rPr>
            </w:pPr>
            <w:r>
              <w:rPr>
                <w:rFonts w:ascii="Times New Roman" w:hAnsi="Times New Roman" w:cs="Times New Roman"/>
              </w:rPr>
              <w:t>STEM Student Journal</w:t>
            </w:r>
          </w:p>
          <w:p w14:paraId="3832B310" w14:textId="77777777" w:rsidR="00815B51" w:rsidRDefault="00815B51" w:rsidP="00921B2C">
            <w:pPr>
              <w:rPr>
                <w:rFonts w:ascii="Times New Roman" w:hAnsi="Times New Roman" w:cs="Times New Roman"/>
              </w:rPr>
            </w:pPr>
            <w:r w:rsidRPr="00815B51">
              <w:rPr>
                <w:rFonts w:ascii="Times New Roman" w:hAnsi="Times New Roman" w:cs="Times New Roman"/>
              </w:rPr>
              <w:t>Writing Extension</w:t>
            </w:r>
          </w:p>
          <w:p w14:paraId="0C0C3040" w14:textId="77777777" w:rsidR="00DC4617" w:rsidRPr="00815B51" w:rsidRDefault="00DC4617" w:rsidP="00921B2C">
            <w:pPr>
              <w:rPr>
                <w:rFonts w:ascii="Times New Roman" w:hAnsi="Times New Roman" w:cs="Times New Roman"/>
              </w:rPr>
            </w:pPr>
            <w:r>
              <w:rPr>
                <w:rFonts w:ascii="Times New Roman" w:hAnsi="Times New Roman" w:cs="Times New Roman"/>
              </w:rPr>
              <w:t>Teacher Observations</w:t>
            </w:r>
          </w:p>
          <w:p w14:paraId="4AA3CD02" w14:textId="77777777" w:rsidR="00F26179" w:rsidRDefault="00F26179">
            <w:pPr>
              <w:rPr>
                <w:rFonts w:ascii="Times New Roman" w:hAnsi="Times New Roman" w:cs="Times New Roman"/>
                <w:b/>
              </w:rPr>
            </w:pPr>
          </w:p>
          <w:p w14:paraId="08FCA3B1" w14:textId="77777777" w:rsidR="00F26179" w:rsidRDefault="00F26179">
            <w:pPr>
              <w:rPr>
                <w:rFonts w:ascii="Times New Roman" w:hAnsi="Times New Roman" w:cs="Times New Roman"/>
                <w:b/>
              </w:rPr>
            </w:pPr>
          </w:p>
          <w:p w14:paraId="5F20683C" w14:textId="77777777" w:rsidR="00F26179" w:rsidRPr="005D218C" w:rsidRDefault="00F26179">
            <w:pPr>
              <w:rPr>
                <w:rFonts w:ascii="Times New Roman" w:hAnsi="Times New Roman" w:cs="Times New Roman"/>
              </w:rPr>
            </w:pPr>
          </w:p>
        </w:tc>
      </w:tr>
      <w:tr w:rsidR="00F26179" w14:paraId="31117A46" w14:textId="77777777" w:rsidTr="002F0B7B">
        <w:tc>
          <w:tcPr>
            <w:tcW w:w="10818" w:type="dxa"/>
            <w:gridSpan w:val="3"/>
            <w:shd w:val="clear" w:color="auto" w:fill="FFFFFF" w:themeFill="background1"/>
          </w:tcPr>
          <w:p w14:paraId="65ADDC95" w14:textId="77777777" w:rsidR="00F26179" w:rsidRDefault="00F26179" w:rsidP="006B1481">
            <w:pPr>
              <w:rPr>
                <w:rFonts w:ascii="Times New Roman" w:hAnsi="Times New Roman" w:cs="Times New Roman"/>
                <w:b/>
              </w:rPr>
            </w:pPr>
            <w:r>
              <w:rPr>
                <w:rFonts w:ascii="Times New Roman" w:hAnsi="Times New Roman" w:cs="Times New Roman"/>
                <w:b/>
              </w:rPr>
              <w:t>STEM Challenge Overview:</w:t>
            </w:r>
          </w:p>
          <w:p w14:paraId="59F43072" w14:textId="77777777" w:rsidR="00F26179" w:rsidRDefault="00F26179" w:rsidP="006B1481">
            <w:pPr>
              <w:rPr>
                <w:rFonts w:ascii="Times New Roman" w:hAnsi="Times New Roman" w:cs="Times New Roman"/>
                <w:b/>
              </w:rPr>
            </w:pPr>
          </w:p>
          <w:p w14:paraId="07F369F9" w14:textId="77777777" w:rsidR="00F26179" w:rsidRDefault="00921B2C" w:rsidP="006B1481">
            <w:pPr>
              <w:rPr>
                <w:rFonts w:ascii="Times New Roman" w:hAnsi="Times New Roman" w:cs="Times New Roman"/>
                <w:b/>
              </w:rPr>
            </w:pPr>
            <w:r>
              <w:rPr>
                <w:rFonts w:ascii="Times New Roman" w:hAnsi="Times New Roman" w:cs="Times New Roman"/>
              </w:rPr>
              <w:t>After several experiences with simple machines and their uses, students will design and create a mode of transportation in which to transport rocks from a quarry to a construction site.</w:t>
            </w:r>
          </w:p>
          <w:p w14:paraId="20351FCB" w14:textId="77777777" w:rsidR="00F26179" w:rsidRDefault="00F26179" w:rsidP="006B1481">
            <w:pPr>
              <w:rPr>
                <w:rFonts w:ascii="Times New Roman" w:hAnsi="Times New Roman" w:cs="Times New Roman"/>
                <w:b/>
              </w:rPr>
            </w:pPr>
          </w:p>
        </w:tc>
      </w:tr>
      <w:tr w:rsidR="006B1481" w14:paraId="00BB871E" w14:textId="77777777" w:rsidTr="002F0B7B">
        <w:tc>
          <w:tcPr>
            <w:tcW w:w="10818" w:type="dxa"/>
            <w:gridSpan w:val="3"/>
            <w:shd w:val="clear" w:color="auto" w:fill="FFFFFF" w:themeFill="background1"/>
          </w:tcPr>
          <w:p w14:paraId="068CACDE" w14:textId="77777777" w:rsidR="006B1481" w:rsidRDefault="00F26179" w:rsidP="006B1481">
            <w:pPr>
              <w:rPr>
                <w:rFonts w:ascii="Times New Roman" w:hAnsi="Times New Roman" w:cs="Times New Roman"/>
                <w:b/>
              </w:rPr>
            </w:pPr>
            <w:r>
              <w:rPr>
                <w:rFonts w:ascii="Times New Roman" w:hAnsi="Times New Roman" w:cs="Times New Roman"/>
                <w:b/>
              </w:rPr>
              <w:t>Teacher Background:</w:t>
            </w:r>
          </w:p>
          <w:p w14:paraId="5DD08787" w14:textId="77777777" w:rsidR="00F26179" w:rsidRDefault="00F26179" w:rsidP="006B1481">
            <w:pPr>
              <w:rPr>
                <w:rFonts w:ascii="Times New Roman" w:hAnsi="Times New Roman" w:cs="Times New Roman"/>
                <w:b/>
              </w:rPr>
            </w:pPr>
          </w:p>
          <w:p w14:paraId="23EC3FCE" w14:textId="77777777" w:rsidR="00815B51" w:rsidRPr="00C95B93" w:rsidRDefault="00921B2C" w:rsidP="00C95B93">
            <w:pPr>
              <w:pStyle w:val="ListParagraph"/>
              <w:numPr>
                <w:ilvl w:val="0"/>
                <w:numId w:val="6"/>
              </w:numPr>
              <w:rPr>
                <w:rFonts w:ascii="Times New Roman" w:hAnsi="Times New Roman" w:cs="Times New Roman"/>
              </w:rPr>
            </w:pPr>
            <w:r w:rsidRPr="00C95B93">
              <w:rPr>
                <w:rFonts w:ascii="Times New Roman" w:hAnsi="Times New Roman" w:cs="Times New Roman"/>
              </w:rPr>
              <w:t xml:space="preserve">Students will need experiences with simple machines and their uses before beginning this STEM challenge.  </w:t>
            </w:r>
          </w:p>
          <w:p w14:paraId="39587BAE" w14:textId="77777777" w:rsidR="00815B51" w:rsidRPr="00C95B93" w:rsidRDefault="00921B2C" w:rsidP="00C95B93">
            <w:pPr>
              <w:pStyle w:val="ListParagraph"/>
              <w:numPr>
                <w:ilvl w:val="0"/>
                <w:numId w:val="6"/>
              </w:numPr>
              <w:rPr>
                <w:rFonts w:ascii="Times New Roman" w:hAnsi="Times New Roman" w:cs="Times New Roman"/>
              </w:rPr>
            </w:pPr>
            <w:r w:rsidRPr="00C95B93">
              <w:rPr>
                <w:rFonts w:ascii="Times New Roman" w:hAnsi="Times New Roman" w:cs="Times New Roman"/>
              </w:rPr>
              <w:t xml:space="preserve">Students will need open floor space or table space to test their vehicles.  </w:t>
            </w:r>
          </w:p>
          <w:p w14:paraId="128DA4BF" w14:textId="77777777" w:rsidR="00815B51" w:rsidRPr="00DC4617" w:rsidRDefault="00921B2C" w:rsidP="00DC4617">
            <w:pPr>
              <w:pStyle w:val="ListParagraph"/>
              <w:numPr>
                <w:ilvl w:val="0"/>
                <w:numId w:val="6"/>
              </w:numPr>
              <w:rPr>
                <w:rFonts w:ascii="Times New Roman" w:hAnsi="Times New Roman" w:cs="Times New Roman"/>
              </w:rPr>
            </w:pPr>
            <w:r w:rsidRPr="00C95B93">
              <w:rPr>
                <w:rFonts w:ascii="Times New Roman" w:hAnsi="Times New Roman" w:cs="Times New Roman"/>
              </w:rPr>
              <w:t>Collecting materials a few days in advance is suggested.</w:t>
            </w:r>
          </w:p>
          <w:p w14:paraId="5EF5E164" w14:textId="77777777" w:rsidR="00C95B93" w:rsidRPr="00C95B93" w:rsidRDefault="00815B51" w:rsidP="00C95B93">
            <w:pPr>
              <w:pStyle w:val="ListParagraph"/>
              <w:numPr>
                <w:ilvl w:val="0"/>
                <w:numId w:val="6"/>
              </w:numPr>
              <w:rPr>
                <w:rFonts w:ascii="Times New Roman" w:hAnsi="Times New Roman" w:cs="Times New Roman"/>
              </w:rPr>
            </w:pPr>
            <w:r w:rsidRPr="00C95B93">
              <w:rPr>
                <w:rFonts w:ascii="Times New Roman" w:hAnsi="Times New Roman" w:cs="Times New Roman"/>
              </w:rPr>
              <w:t>Set out a pile of rocks to act as a quarry.  One yard away, place an “X” to</w:t>
            </w:r>
            <w:r w:rsidR="00C95B93">
              <w:rPr>
                <w:rFonts w:ascii="Times New Roman" w:hAnsi="Times New Roman" w:cs="Times New Roman"/>
              </w:rPr>
              <w:t xml:space="preserve"> denote the construction site. </w:t>
            </w:r>
          </w:p>
          <w:p w14:paraId="19D4A767" w14:textId="77777777" w:rsidR="00F26179" w:rsidRDefault="00F26179" w:rsidP="006B1481">
            <w:pPr>
              <w:rPr>
                <w:rFonts w:ascii="Times New Roman" w:hAnsi="Times New Roman" w:cs="Times New Roman"/>
                <w:b/>
              </w:rPr>
            </w:pPr>
          </w:p>
          <w:p w14:paraId="0E26C761" w14:textId="77777777" w:rsidR="006B1481" w:rsidRDefault="006B1481" w:rsidP="006B1481">
            <w:pPr>
              <w:rPr>
                <w:rFonts w:ascii="Times New Roman" w:hAnsi="Times New Roman" w:cs="Times New Roman"/>
                <w:b/>
              </w:rPr>
            </w:pPr>
          </w:p>
        </w:tc>
      </w:tr>
      <w:tr w:rsidR="005D218C" w14:paraId="3E99E76F" w14:textId="77777777" w:rsidTr="002F0B7B">
        <w:tc>
          <w:tcPr>
            <w:tcW w:w="10818" w:type="dxa"/>
            <w:gridSpan w:val="3"/>
            <w:shd w:val="clear" w:color="auto" w:fill="D9D9D9" w:themeFill="background1" w:themeFillShade="D9"/>
          </w:tcPr>
          <w:p w14:paraId="353B4A30" w14:textId="77777777" w:rsidR="005D218C" w:rsidRPr="005D218C" w:rsidRDefault="006B1481" w:rsidP="006B1481">
            <w:pPr>
              <w:jc w:val="center"/>
              <w:rPr>
                <w:rFonts w:ascii="Times New Roman" w:hAnsi="Times New Roman" w:cs="Times New Roman"/>
                <w:b/>
              </w:rPr>
            </w:pPr>
            <w:r>
              <w:rPr>
                <w:rFonts w:ascii="Times New Roman" w:hAnsi="Times New Roman" w:cs="Times New Roman"/>
                <w:b/>
              </w:rPr>
              <w:lastRenderedPageBreak/>
              <w:t>INSTRUCTION</w:t>
            </w:r>
          </w:p>
        </w:tc>
      </w:tr>
      <w:tr w:rsidR="005D218C" w14:paraId="5409F474" w14:textId="77777777" w:rsidTr="002F0B7B">
        <w:tc>
          <w:tcPr>
            <w:tcW w:w="10818" w:type="dxa"/>
            <w:gridSpan w:val="3"/>
            <w:shd w:val="clear" w:color="auto" w:fill="D9D9D9" w:themeFill="background1" w:themeFillShade="D9"/>
          </w:tcPr>
          <w:p w14:paraId="3150640E" w14:textId="77777777" w:rsid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p w14:paraId="741B3D42" w14:textId="77777777" w:rsidR="00DC4617" w:rsidRPr="00210810" w:rsidRDefault="00DC4617" w:rsidP="00210810">
            <w:pPr>
              <w:ind w:left="360"/>
              <w:rPr>
                <w:rFonts w:ascii="Times New Roman" w:hAnsi="Times New Roman" w:cs="Times New Roman"/>
                <w:b/>
              </w:rPr>
            </w:pPr>
          </w:p>
        </w:tc>
      </w:tr>
      <w:tr w:rsidR="00921B2C" w14:paraId="0434677D" w14:textId="77777777" w:rsidTr="002F0B7B">
        <w:tc>
          <w:tcPr>
            <w:tcW w:w="10818" w:type="dxa"/>
            <w:gridSpan w:val="3"/>
          </w:tcPr>
          <w:p w14:paraId="1CF3DA23" w14:textId="77777777" w:rsidR="00DC4617" w:rsidRDefault="00DC4617" w:rsidP="00815B51">
            <w:pPr>
              <w:pStyle w:val="Heading1"/>
              <w:shd w:val="clear" w:color="auto" w:fill="FFFFFF"/>
              <w:spacing w:before="0" w:beforeAutospacing="0" w:line="285" w:lineRule="atLeast"/>
              <w:outlineLvl w:val="0"/>
              <w:rPr>
                <w:b w:val="0"/>
                <w:sz w:val="22"/>
                <w:szCs w:val="22"/>
              </w:rPr>
            </w:pPr>
          </w:p>
          <w:p w14:paraId="52043BF1" w14:textId="77777777" w:rsidR="00921B2C" w:rsidRDefault="00921B2C" w:rsidP="00815B51">
            <w:pPr>
              <w:pStyle w:val="Heading1"/>
              <w:shd w:val="clear" w:color="auto" w:fill="FFFFFF"/>
              <w:spacing w:before="0" w:beforeAutospacing="0" w:line="285" w:lineRule="atLeast"/>
              <w:outlineLvl w:val="0"/>
              <w:rPr>
                <w:b w:val="0"/>
                <w:color w:val="333333"/>
                <w:sz w:val="22"/>
                <w:szCs w:val="22"/>
              </w:rPr>
            </w:pPr>
            <w:r w:rsidRPr="009660EA">
              <w:rPr>
                <w:b w:val="0"/>
                <w:sz w:val="22"/>
                <w:szCs w:val="22"/>
              </w:rPr>
              <w:t>Read the book</w:t>
            </w:r>
            <w:r w:rsidRPr="00554057">
              <w:rPr>
                <w:b w:val="0"/>
                <w:sz w:val="22"/>
                <w:szCs w:val="22"/>
              </w:rPr>
              <w:t xml:space="preserve">: </w:t>
            </w:r>
            <w:r w:rsidRPr="009660EA">
              <w:rPr>
                <w:rStyle w:val="a-size-large"/>
                <w:b w:val="0"/>
                <w:color w:val="333333"/>
                <w:sz w:val="22"/>
                <w:szCs w:val="22"/>
                <w:u w:val="single"/>
              </w:rPr>
              <w:t>The Great Wonder: The Building of the Great Pyramid (Smithsonian Odyssey)</w:t>
            </w:r>
            <w:r>
              <w:rPr>
                <w:rStyle w:val="a-size-large"/>
                <w:b w:val="0"/>
                <w:color w:val="333333"/>
                <w:sz w:val="22"/>
                <w:szCs w:val="22"/>
                <w:u w:val="single"/>
              </w:rPr>
              <w:t xml:space="preserve"> </w:t>
            </w:r>
            <w:r w:rsidRPr="009660EA">
              <w:rPr>
                <w:b w:val="0"/>
                <w:color w:val="333333"/>
                <w:sz w:val="22"/>
                <w:szCs w:val="22"/>
              </w:rPr>
              <w:t>by</w:t>
            </w:r>
            <w:r w:rsidRPr="009660EA">
              <w:rPr>
                <w:rStyle w:val="apple-converted-space"/>
                <w:b w:val="0"/>
                <w:color w:val="333333"/>
                <w:sz w:val="22"/>
                <w:szCs w:val="22"/>
              </w:rPr>
              <w:t> </w:t>
            </w:r>
            <w:hyperlink r:id="rId8" w:history="1">
              <w:r w:rsidRPr="009660EA">
                <w:rPr>
                  <w:rStyle w:val="Hyperlink"/>
                  <w:b w:val="0"/>
                  <w:color w:val="0066C0"/>
                  <w:sz w:val="22"/>
                  <w:szCs w:val="22"/>
                </w:rPr>
                <w:t>Annabelle Howard</w:t>
              </w:r>
            </w:hyperlink>
            <w:r>
              <w:rPr>
                <w:rStyle w:val="apple-converted-space"/>
                <w:b w:val="0"/>
                <w:color w:val="333333"/>
                <w:sz w:val="22"/>
                <w:szCs w:val="22"/>
              </w:rPr>
              <w:t xml:space="preserve"> </w:t>
            </w:r>
            <w:r w:rsidR="00815B51">
              <w:rPr>
                <w:rStyle w:val="apple-converted-space"/>
                <w:b w:val="0"/>
                <w:color w:val="333333"/>
                <w:sz w:val="22"/>
                <w:szCs w:val="22"/>
              </w:rPr>
              <w:t xml:space="preserve">and / </w:t>
            </w:r>
            <w:r>
              <w:rPr>
                <w:rStyle w:val="apple-converted-space"/>
                <w:b w:val="0"/>
                <w:color w:val="333333"/>
                <w:sz w:val="22"/>
                <w:szCs w:val="22"/>
              </w:rPr>
              <w:t>or share the video:</w:t>
            </w:r>
            <w:r w:rsidR="00DC4617">
              <w:rPr>
                <w:rStyle w:val="apple-converted-space"/>
                <w:b w:val="0"/>
                <w:color w:val="333333"/>
                <w:sz w:val="22"/>
                <w:szCs w:val="22"/>
              </w:rPr>
              <w:t xml:space="preserve"> </w:t>
            </w:r>
            <w:hyperlink r:id="rId9" w:history="1">
              <w:r w:rsidRPr="002A720F">
                <w:rPr>
                  <w:rStyle w:val="Hyperlink"/>
                  <w:b w:val="0"/>
                  <w:sz w:val="22"/>
                  <w:szCs w:val="22"/>
                </w:rPr>
                <w:t>http://www.pbslearningmedia.org/resource/phy03.sci.phys.energy.moai/levers-raising-the-moai-on-easter-island/</w:t>
              </w:r>
            </w:hyperlink>
          </w:p>
          <w:p w14:paraId="077C747B" w14:textId="77777777" w:rsidR="00921B2C" w:rsidRDefault="00921B2C" w:rsidP="00921B2C">
            <w:pPr>
              <w:rPr>
                <w:rFonts w:ascii="Times New Roman" w:hAnsi="Times New Roman" w:cs="Times New Roman"/>
              </w:rPr>
            </w:pPr>
            <w:r>
              <w:rPr>
                <w:rFonts w:ascii="Times New Roman" w:hAnsi="Times New Roman" w:cs="Times New Roman"/>
              </w:rPr>
              <w:t xml:space="preserve">Ask students to think about how the rocks were moved from a quarry (the stone supply) to their final building place.  </w:t>
            </w:r>
            <w:r w:rsidR="00554057">
              <w:rPr>
                <w:rFonts w:ascii="Times New Roman" w:hAnsi="Times New Roman" w:cs="Times New Roman"/>
              </w:rPr>
              <w:t>Ask the students if the size of the rocks make a difference when moving it.</w:t>
            </w:r>
          </w:p>
          <w:p w14:paraId="4C8D43B0" w14:textId="77777777" w:rsidR="00921B2C" w:rsidRDefault="00921B2C" w:rsidP="00921B2C">
            <w:pPr>
              <w:rPr>
                <w:rFonts w:ascii="Times New Roman" w:hAnsi="Times New Roman" w:cs="Times New Roman"/>
              </w:rPr>
            </w:pPr>
          </w:p>
          <w:p w14:paraId="626A88D5" w14:textId="77777777" w:rsidR="00921B2C" w:rsidRDefault="00921B2C" w:rsidP="00921B2C">
            <w:pPr>
              <w:rPr>
                <w:rFonts w:ascii="Times New Roman" w:hAnsi="Times New Roman" w:cs="Times New Roman"/>
              </w:rPr>
            </w:pPr>
            <w:r>
              <w:rPr>
                <w:rFonts w:ascii="Times New Roman" w:hAnsi="Times New Roman" w:cs="Times New Roman"/>
              </w:rPr>
              <w:t>Give students an opportunity to discuss with their elbow partners the methods used in the book or video.</w:t>
            </w:r>
            <w:r w:rsidR="00957B6A">
              <w:rPr>
                <w:rFonts w:ascii="Times New Roman" w:hAnsi="Times New Roman" w:cs="Times New Roman"/>
              </w:rPr>
              <w:t xml:space="preserve">  Feel free to allow the students to look back to the video throughout the challenge, if needed.</w:t>
            </w:r>
          </w:p>
          <w:p w14:paraId="2C1041AD" w14:textId="77777777" w:rsidR="008D138A" w:rsidRDefault="008D138A" w:rsidP="00921B2C">
            <w:pPr>
              <w:rPr>
                <w:rFonts w:ascii="Times New Roman" w:hAnsi="Times New Roman" w:cs="Times New Roman"/>
              </w:rPr>
            </w:pPr>
          </w:p>
          <w:p w14:paraId="06B44BB7" w14:textId="77777777" w:rsidR="008D138A" w:rsidRDefault="008D138A" w:rsidP="00921B2C">
            <w:pPr>
              <w:rPr>
                <w:rFonts w:ascii="Times New Roman" w:hAnsi="Times New Roman" w:cs="Times New Roman"/>
              </w:rPr>
            </w:pPr>
            <w:r>
              <w:rPr>
                <w:rFonts w:ascii="Times New Roman" w:hAnsi="Times New Roman" w:cs="Times New Roman"/>
              </w:rPr>
              <w:t>Introduce the challenge.</w:t>
            </w:r>
          </w:p>
          <w:p w14:paraId="4DC951FE" w14:textId="77777777" w:rsidR="008D138A" w:rsidRPr="00DC4617" w:rsidRDefault="008D138A" w:rsidP="008D138A">
            <w:pPr>
              <w:rPr>
                <w:rFonts w:ascii="Times New Roman" w:hAnsi="Times New Roman" w:cs="Times New Roman"/>
                <w:b/>
              </w:rPr>
            </w:pPr>
            <w:r w:rsidRPr="00DC4617">
              <w:rPr>
                <w:rFonts w:ascii="Times New Roman" w:hAnsi="Times New Roman" w:cs="Times New Roman"/>
                <w:b/>
              </w:rPr>
              <w:t>Challenge:</w:t>
            </w:r>
          </w:p>
          <w:p w14:paraId="3F5B650D" w14:textId="77777777" w:rsidR="008D138A" w:rsidRPr="00815B51" w:rsidRDefault="008D138A" w:rsidP="008D138A">
            <w:pPr>
              <w:rPr>
                <w:rFonts w:ascii="Times New Roman" w:hAnsi="Times New Roman" w:cs="Times New Roman"/>
                <w:b/>
              </w:rPr>
            </w:pPr>
            <w:r>
              <w:rPr>
                <w:rFonts w:ascii="Times New Roman" w:hAnsi="Times New Roman" w:cs="Times New Roman"/>
              </w:rPr>
              <w:t>Students</w:t>
            </w:r>
            <w:r w:rsidRPr="00815B51">
              <w:rPr>
                <w:rFonts w:ascii="Times New Roman" w:hAnsi="Times New Roman" w:cs="Times New Roman"/>
              </w:rPr>
              <w:t xml:space="preserve"> will design a mode of transportation to move the rocks from the quarry to their transportation site using various materials to create simple machines or a functioning simple machine utilized in an appropriate way</w:t>
            </w:r>
            <w:r>
              <w:rPr>
                <w:rFonts w:ascii="Times New Roman" w:hAnsi="Times New Roman" w:cs="Times New Roman"/>
              </w:rPr>
              <w:t>.</w:t>
            </w:r>
          </w:p>
          <w:p w14:paraId="30406D27" w14:textId="77777777" w:rsidR="008D138A" w:rsidRPr="001F17C6" w:rsidRDefault="008D138A" w:rsidP="008D138A">
            <w:pPr>
              <w:pStyle w:val="ListParagraph"/>
              <w:numPr>
                <w:ilvl w:val="0"/>
                <w:numId w:val="4"/>
              </w:numPr>
              <w:rPr>
                <w:rFonts w:ascii="Times New Roman" w:hAnsi="Times New Roman" w:cs="Times New Roman"/>
                <w:b/>
              </w:rPr>
            </w:pPr>
            <w:r>
              <w:rPr>
                <w:rFonts w:ascii="Times New Roman" w:hAnsi="Times New Roman" w:cs="Times New Roman"/>
              </w:rPr>
              <w:t>Students can use: (Having these displayed will provide your students a visual for designing their mode of transportation.</w:t>
            </w:r>
          </w:p>
          <w:p w14:paraId="32A84B4F" w14:textId="77777777" w:rsidR="003C4593" w:rsidRDefault="008D138A" w:rsidP="008D138A">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Empty cereal boxes</w:t>
            </w:r>
          </w:p>
          <w:p w14:paraId="7D5DDCE1" w14:textId="77777777" w:rsidR="008D138A" w:rsidRDefault="003C4593" w:rsidP="008D138A">
            <w:pPr>
              <w:rPr>
                <w:rFonts w:ascii="Times New Roman" w:hAnsi="Times New Roman" w:cs="Times New Roman"/>
              </w:rPr>
            </w:pPr>
            <w:r>
              <w:rPr>
                <w:rFonts w:ascii="Times New Roman" w:hAnsi="Times New Roman" w:cs="Times New Roman"/>
              </w:rPr>
              <w:t xml:space="preserve">                       cylinders, toilet paper tubes, paper towel tubes</w:t>
            </w:r>
            <w:r w:rsidR="008D138A">
              <w:rPr>
                <w:rFonts w:ascii="Times New Roman" w:hAnsi="Times New Roman" w:cs="Times New Roman"/>
              </w:rPr>
              <w:t xml:space="preserve">                                               </w:t>
            </w:r>
          </w:p>
          <w:p w14:paraId="14EF9302" w14:textId="77777777" w:rsidR="003C4593" w:rsidRDefault="008D138A" w:rsidP="003C4593">
            <w:pPr>
              <w:rPr>
                <w:rFonts w:ascii="Times New Roman" w:hAnsi="Times New Roman" w:cs="Times New Roman"/>
              </w:rPr>
            </w:pPr>
            <w:r>
              <w:rPr>
                <w:rFonts w:ascii="Times New Roman" w:hAnsi="Times New Roman" w:cs="Times New Roman"/>
              </w:rPr>
              <w:t xml:space="preserve">                      </w:t>
            </w:r>
            <w:r w:rsidR="003C4593">
              <w:rPr>
                <w:rFonts w:ascii="Times New Roman" w:hAnsi="Times New Roman" w:cs="Times New Roman"/>
              </w:rPr>
              <w:t xml:space="preserve"> Dowel rods, sticks, or other like items</w:t>
            </w:r>
          </w:p>
          <w:p w14:paraId="45E78386" w14:textId="77777777" w:rsidR="008D138A" w:rsidRDefault="003C4593" w:rsidP="008D138A">
            <w:pPr>
              <w:rPr>
                <w:rFonts w:ascii="Times New Roman" w:hAnsi="Times New Roman" w:cs="Times New Roman"/>
              </w:rPr>
            </w:pPr>
            <w:r>
              <w:rPr>
                <w:rFonts w:ascii="Times New Roman" w:hAnsi="Times New Roman" w:cs="Times New Roman"/>
              </w:rPr>
              <w:t xml:space="preserve">                       </w:t>
            </w:r>
            <w:r w:rsidR="008D138A">
              <w:rPr>
                <w:rFonts w:ascii="Times New Roman" w:hAnsi="Times New Roman" w:cs="Times New Roman"/>
              </w:rPr>
              <w:t>Pulleys</w:t>
            </w:r>
          </w:p>
          <w:p w14:paraId="5DAD96AD" w14:textId="77777777" w:rsidR="008D138A" w:rsidRDefault="008D138A" w:rsidP="008D138A">
            <w:pPr>
              <w:rPr>
                <w:rFonts w:ascii="Times New Roman" w:hAnsi="Times New Roman" w:cs="Times New Roman"/>
              </w:rPr>
            </w:pPr>
            <w:r>
              <w:rPr>
                <w:rFonts w:ascii="Times New Roman" w:hAnsi="Times New Roman" w:cs="Times New Roman"/>
              </w:rPr>
              <w:t xml:space="preserve">                       Levers</w:t>
            </w:r>
          </w:p>
          <w:p w14:paraId="677A535F" w14:textId="77777777" w:rsidR="008D138A" w:rsidRDefault="008D138A" w:rsidP="008D138A">
            <w:pPr>
              <w:rPr>
                <w:rFonts w:ascii="Times New Roman" w:hAnsi="Times New Roman" w:cs="Times New Roman"/>
              </w:rPr>
            </w:pPr>
            <w:r>
              <w:rPr>
                <w:rFonts w:ascii="Times New Roman" w:hAnsi="Times New Roman" w:cs="Times New Roman"/>
              </w:rPr>
              <w:t xml:space="preserve">                       String</w:t>
            </w:r>
          </w:p>
          <w:p w14:paraId="5ADD4C43" w14:textId="77777777" w:rsidR="008D138A" w:rsidRDefault="008D138A" w:rsidP="008D138A">
            <w:pPr>
              <w:rPr>
                <w:rFonts w:ascii="Times New Roman" w:hAnsi="Times New Roman" w:cs="Times New Roman"/>
              </w:rPr>
            </w:pPr>
            <w:r>
              <w:rPr>
                <w:rFonts w:ascii="Times New Roman" w:hAnsi="Times New Roman" w:cs="Times New Roman"/>
              </w:rPr>
              <w:t xml:space="preserve">                       Bottle Caps</w:t>
            </w:r>
          </w:p>
          <w:p w14:paraId="76C37DA1" w14:textId="77777777" w:rsidR="00E75A3F" w:rsidRDefault="00E75A3F" w:rsidP="008D138A">
            <w:pPr>
              <w:rPr>
                <w:rFonts w:ascii="Times New Roman" w:hAnsi="Times New Roman" w:cs="Times New Roman"/>
              </w:rPr>
            </w:pPr>
            <w:r>
              <w:rPr>
                <w:rFonts w:ascii="Times New Roman" w:hAnsi="Times New Roman" w:cs="Times New Roman"/>
              </w:rPr>
              <w:t xml:space="preserve">                       Craft sticks (small)</w:t>
            </w:r>
          </w:p>
          <w:p w14:paraId="44B77AC8" w14:textId="77777777" w:rsidR="00E75A3F" w:rsidRDefault="00E75A3F" w:rsidP="008D138A">
            <w:pPr>
              <w:rPr>
                <w:rFonts w:ascii="Times New Roman" w:hAnsi="Times New Roman" w:cs="Times New Roman"/>
              </w:rPr>
            </w:pPr>
            <w:r>
              <w:rPr>
                <w:rFonts w:ascii="Times New Roman" w:hAnsi="Times New Roman" w:cs="Times New Roman"/>
              </w:rPr>
              <w:t xml:space="preserve">   </w:t>
            </w:r>
            <w:r w:rsidR="003C4593">
              <w:rPr>
                <w:rFonts w:ascii="Times New Roman" w:hAnsi="Times New Roman" w:cs="Times New Roman"/>
              </w:rPr>
              <w:t xml:space="preserve">                    Tape or glue</w:t>
            </w:r>
          </w:p>
          <w:p w14:paraId="4DEE16B5" w14:textId="77777777" w:rsidR="00957B6A" w:rsidRDefault="00E75A3F" w:rsidP="008D138A">
            <w:pPr>
              <w:rPr>
                <w:rFonts w:ascii="Times New Roman" w:hAnsi="Times New Roman" w:cs="Times New Roman"/>
              </w:rPr>
            </w:pPr>
            <w:r>
              <w:rPr>
                <w:rFonts w:ascii="Times New Roman" w:hAnsi="Times New Roman" w:cs="Times New Roman"/>
              </w:rPr>
              <w:t xml:space="preserve">                       </w:t>
            </w:r>
            <w:r w:rsidR="00957B6A">
              <w:rPr>
                <w:rFonts w:ascii="Times New Roman" w:hAnsi="Times New Roman" w:cs="Times New Roman"/>
              </w:rPr>
              <w:t xml:space="preserve">Wooden blocks </w:t>
            </w:r>
          </w:p>
          <w:p w14:paraId="41EA059B" w14:textId="77777777" w:rsidR="00957B6A" w:rsidRDefault="00957B6A" w:rsidP="008D138A">
            <w:pPr>
              <w:rPr>
                <w:rFonts w:ascii="Times New Roman" w:hAnsi="Times New Roman" w:cs="Times New Roman"/>
              </w:rPr>
            </w:pPr>
            <w:r>
              <w:rPr>
                <w:rFonts w:ascii="Times New Roman" w:hAnsi="Times New Roman" w:cs="Times New Roman"/>
              </w:rPr>
              <w:t xml:space="preserve">                       Rocks</w:t>
            </w:r>
          </w:p>
          <w:p w14:paraId="49E5DBB5" w14:textId="77777777" w:rsidR="008D138A" w:rsidRPr="00DC4617" w:rsidRDefault="00957B6A" w:rsidP="008D138A">
            <w:pPr>
              <w:rPr>
                <w:rFonts w:ascii="Times New Roman" w:hAnsi="Times New Roman" w:cs="Times New Roman"/>
              </w:rPr>
            </w:pPr>
            <w:r>
              <w:rPr>
                <w:rFonts w:ascii="Times New Roman" w:hAnsi="Times New Roman" w:cs="Times New Roman"/>
              </w:rPr>
              <w:t xml:space="preserve">                       </w:t>
            </w:r>
            <w:r w:rsidR="008D138A">
              <w:rPr>
                <w:rFonts w:ascii="Times New Roman" w:hAnsi="Times New Roman" w:cs="Times New Roman"/>
              </w:rPr>
              <w:t>Various other materials which the teacher feels appropriate</w:t>
            </w:r>
          </w:p>
          <w:p w14:paraId="122A84C6" w14:textId="77777777" w:rsidR="008D138A" w:rsidRPr="009660EA" w:rsidRDefault="008D138A" w:rsidP="00921B2C">
            <w:pPr>
              <w:rPr>
                <w:rFonts w:ascii="Times New Roman" w:hAnsi="Times New Roman" w:cs="Times New Roman"/>
              </w:rPr>
            </w:pPr>
          </w:p>
        </w:tc>
      </w:tr>
      <w:tr w:rsidR="00921B2C" w14:paraId="5EF812F9" w14:textId="77777777" w:rsidTr="002F0B7B">
        <w:tc>
          <w:tcPr>
            <w:tcW w:w="10818" w:type="dxa"/>
            <w:gridSpan w:val="3"/>
            <w:shd w:val="clear" w:color="auto" w:fill="D9D9D9" w:themeFill="background1" w:themeFillShade="D9"/>
          </w:tcPr>
          <w:p w14:paraId="6972EBCB" w14:textId="77777777" w:rsidR="00921B2C" w:rsidRDefault="00921B2C" w:rsidP="00921B2C">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p>
          <w:p w14:paraId="78CCAC3A" w14:textId="77777777" w:rsidR="00DC4617" w:rsidRPr="006B1481" w:rsidRDefault="00DC4617" w:rsidP="00DC4617">
            <w:pPr>
              <w:pStyle w:val="ListParagraph"/>
              <w:rPr>
                <w:rFonts w:ascii="Times New Roman" w:hAnsi="Times New Roman" w:cs="Times New Roman"/>
                <w:b/>
              </w:rPr>
            </w:pPr>
          </w:p>
        </w:tc>
      </w:tr>
      <w:tr w:rsidR="00921B2C" w14:paraId="3F17E247" w14:textId="77777777" w:rsidTr="002F0B7B">
        <w:tc>
          <w:tcPr>
            <w:tcW w:w="10818" w:type="dxa"/>
            <w:gridSpan w:val="3"/>
          </w:tcPr>
          <w:p w14:paraId="6DFCB57E" w14:textId="77777777" w:rsidR="00DC4617" w:rsidRDefault="00DC4617" w:rsidP="00815B51">
            <w:pPr>
              <w:rPr>
                <w:rFonts w:ascii="Times New Roman" w:hAnsi="Times New Roman" w:cs="Times New Roman"/>
              </w:rPr>
            </w:pPr>
          </w:p>
          <w:p w14:paraId="12CB9737" w14:textId="77777777" w:rsidR="00DC4617" w:rsidRDefault="00DC4617" w:rsidP="00DC4617">
            <w:pPr>
              <w:rPr>
                <w:rFonts w:ascii="Times New Roman" w:hAnsi="Times New Roman" w:cs="Times New Roman"/>
                <w:b/>
              </w:rPr>
            </w:pPr>
            <w:r w:rsidRPr="00DC4617">
              <w:rPr>
                <w:rFonts w:ascii="Times New Roman" w:hAnsi="Times New Roman" w:cs="Times New Roman"/>
                <w:b/>
              </w:rPr>
              <w:t>Criteria:</w:t>
            </w:r>
          </w:p>
          <w:p w14:paraId="2774D6F3" w14:textId="77777777" w:rsidR="00EE128F" w:rsidRPr="00DC4617" w:rsidRDefault="00EE128F" w:rsidP="00DC4617">
            <w:pPr>
              <w:rPr>
                <w:rFonts w:ascii="Times New Roman" w:hAnsi="Times New Roman" w:cs="Times New Roman"/>
                <w:b/>
              </w:rPr>
            </w:pPr>
            <w:r>
              <w:rPr>
                <w:rFonts w:ascii="Times New Roman" w:hAnsi="Times New Roman" w:cs="Times New Roman"/>
                <w:b/>
              </w:rPr>
              <w:t>Your machine must be able to:</w:t>
            </w:r>
          </w:p>
          <w:p w14:paraId="4866E412" w14:textId="77777777" w:rsidR="00DC4617" w:rsidRPr="00DC4617" w:rsidRDefault="00DC4617" w:rsidP="00DC4617">
            <w:pPr>
              <w:rPr>
                <w:rFonts w:ascii="Times New Roman" w:hAnsi="Times New Roman" w:cs="Times New Roman"/>
              </w:rPr>
            </w:pPr>
            <w:r w:rsidRPr="00DC4617">
              <w:rPr>
                <w:rFonts w:ascii="Times New Roman" w:hAnsi="Times New Roman" w:cs="Times New Roman"/>
              </w:rPr>
              <w:t>1. Transport rocks to construction site one yard away</w:t>
            </w:r>
          </w:p>
          <w:p w14:paraId="2E485E6E" w14:textId="77777777" w:rsidR="00DC4617" w:rsidRPr="00DC4617" w:rsidRDefault="00DC4617" w:rsidP="00DC4617">
            <w:pPr>
              <w:rPr>
                <w:rFonts w:ascii="Times New Roman" w:hAnsi="Times New Roman" w:cs="Times New Roman"/>
              </w:rPr>
            </w:pPr>
            <w:r w:rsidRPr="00DC4617">
              <w:rPr>
                <w:rFonts w:ascii="Times New Roman" w:hAnsi="Times New Roman" w:cs="Times New Roman"/>
              </w:rPr>
              <w:t>2. Withstand repeated uses</w:t>
            </w:r>
          </w:p>
          <w:p w14:paraId="295B7E46" w14:textId="77777777" w:rsidR="00DC4617" w:rsidRDefault="00EE128F" w:rsidP="00DC4617">
            <w:pPr>
              <w:rPr>
                <w:rFonts w:ascii="Times New Roman" w:hAnsi="Times New Roman" w:cs="Times New Roman"/>
              </w:rPr>
            </w:pPr>
            <w:r>
              <w:rPr>
                <w:rFonts w:ascii="Times New Roman" w:hAnsi="Times New Roman" w:cs="Times New Roman"/>
              </w:rPr>
              <w:t>3. Utilize</w:t>
            </w:r>
            <w:r w:rsidR="00DC4617" w:rsidRPr="00DC4617">
              <w:rPr>
                <w:rFonts w:ascii="Times New Roman" w:hAnsi="Times New Roman" w:cs="Times New Roman"/>
              </w:rPr>
              <w:t xml:space="preserve"> one or more simple machines</w:t>
            </w:r>
          </w:p>
          <w:p w14:paraId="360814E1" w14:textId="77777777" w:rsidR="00EE128F" w:rsidRPr="00EE128F" w:rsidRDefault="00EE128F" w:rsidP="00DC4617">
            <w:pPr>
              <w:rPr>
                <w:rFonts w:ascii="Times New Roman" w:hAnsi="Times New Roman" w:cs="Times New Roman"/>
                <w:b/>
              </w:rPr>
            </w:pPr>
            <w:r w:rsidRPr="00EE128F">
              <w:rPr>
                <w:rFonts w:ascii="Times New Roman" w:hAnsi="Times New Roman" w:cs="Times New Roman"/>
                <w:b/>
              </w:rPr>
              <w:t>You must be able to:</w:t>
            </w:r>
          </w:p>
          <w:p w14:paraId="6F15C038" w14:textId="77777777" w:rsidR="00DC4617" w:rsidRDefault="00554057" w:rsidP="00DC4617">
            <w:pPr>
              <w:rPr>
                <w:rFonts w:ascii="Times New Roman" w:hAnsi="Times New Roman" w:cs="Times New Roman"/>
              </w:rPr>
            </w:pPr>
            <w:r>
              <w:rPr>
                <w:rFonts w:ascii="Times New Roman" w:hAnsi="Times New Roman" w:cs="Times New Roman"/>
              </w:rPr>
              <w:t xml:space="preserve">4.  Determine area and perimeter of </w:t>
            </w:r>
            <w:r w:rsidR="00210810">
              <w:rPr>
                <w:rFonts w:ascii="Times New Roman" w:hAnsi="Times New Roman" w:cs="Times New Roman"/>
              </w:rPr>
              <w:t>your</w:t>
            </w:r>
            <w:r>
              <w:rPr>
                <w:rFonts w:ascii="Times New Roman" w:hAnsi="Times New Roman" w:cs="Times New Roman"/>
              </w:rPr>
              <w:t xml:space="preserve"> machine</w:t>
            </w:r>
            <w:r w:rsidR="00EE128F">
              <w:rPr>
                <w:rFonts w:ascii="Times New Roman" w:hAnsi="Times New Roman" w:cs="Times New Roman"/>
              </w:rPr>
              <w:t xml:space="preserve"> (the part that carries the rocks)</w:t>
            </w:r>
          </w:p>
          <w:p w14:paraId="307C254C" w14:textId="77777777" w:rsidR="00554057" w:rsidRDefault="00554057" w:rsidP="00DC4617">
            <w:pPr>
              <w:rPr>
                <w:rFonts w:ascii="Times New Roman" w:hAnsi="Times New Roman" w:cs="Times New Roman"/>
              </w:rPr>
            </w:pPr>
            <w:r>
              <w:rPr>
                <w:rFonts w:ascii="Times New Roman" w:hAnsi="Times New Roman" w:cs="Times New Roman"/>
              </w:rPr>
              <w:t>5.  Create a class line plot displayi</w:t>
            </w:r>
            <w:r w:rsidR="00EE128F">
              <w:rPr>
                <w:rFonts w:ascii="Times New Roman" w:hAnsi="Times New Roman" w:cs="Times New Roman"/>
              </w:rPr>
              <w:t>ng the area of all of the</w:t>
            </w:r>
            <w:r>
              <w:rPr>
                <w:rFonts w:ascii="Times New Roman" w:hAnsi="Times New Roman" w:cs="Times New Roman"/>
              </w:rPr>
              <w:t xml:space="preserve"> machines.</w:t>
            </w:r>
          </w:p>
          <w:p w14:paraId="25AF9F51" w14:textId="77777777" w:rsidR="00554057" w:rsidRPr="00DC4617" w:rsidRDefault="00554057" w:rsidP="00DC4617">
            <w:pPr>
              <w:rPr>
                <w:rFonts w:ascii="Times New Roman" w:hAnsi="Times New Roman" w:cs="Times New Roman"/>
              </w:rPr>
            </w:pPr>
            <w:r>
              <w:rPr>
                <w:rFonts w:ascii="Times New Roman" w:hAnsi="Times New Roman" w:cs="Times New Roman"/>
              </w:rPr>
              <w:t>6.  Create a class line plot displaying th</w:t>
            </w:r>
            <w:r w:rsidR="00EE128F">
              <w:rPr>
                <w:rFonts w:ascii="Times New Roman" w:hAnsi="Times New Roman" w:cs="Times New Roman"/>
              </w:rPr>
              <w:t>e perimeter of all of the</w:t>
            </w:r>
            <w:r>
              <w:rPr>
                <w:rFonts w:ascii="Times New Roman" w:hAnsi="Times New Roman" w:cs="Times New Roman"/>
              </w:rPr>
              <w:t xml:space="preserve"> machines.  </w:t>
            </w:r>
          </w:p>
          <w:p w14:paraId="5D7F9D92" w14:textId="77777777" w:rsidR="008D138A" w:rsidRDefault="008D138A" w:rsidP="00DC4617">
            <w:pPr>
              <w:rPr>
                <w:rFonts w:ascii="Times New Roman" w:hAnsi="Times New Roman" w:cs="Times New Roman"/>
                <w:b/>
              </w:rPr>
            </w:pPr>
          </w:p>
          <w:p w14:paraId="03CCDE42" w14:textId="77777777" w:rsidR="00DC4617" w:rsidRDefault="00EE128F" w:rsidP="00210810">
            <w:pPr>
              <w:rPr>
                <w:rFonts w:ascii="Times New Roman" w:hAnsi="Times New Roman" w:cs="Times New Roman"/>
              </w:rPr>
            </w:pPr>
            <w:r>
              <w:rPr>
                <w:rFonts w:ascii="Times New Roman" w:hAnsi="Times New Roman" w:cs="Times New Roman"/>
              </w:rPr>
              <w:t>Take a few minutes to</w:t>
            </w:r>
            <w:r w:rsidR="00957B6A">
              <w:rPr>
                <w:rFonts w:ascii="Times New Roman" w:hAnsi="Times New Roman" w:cs="Times New Roman"/>
              </w:rPr>
              <w:t xml:space="preserve"> let the students investigate</w:t>
            </w:r>
            <w:r>
              <w:rPr>
                <w:rFonts w:ascii="Times New Roman" w:hAnsi="Times New Roman" w:cs="Times New Roman"/>
              </w:rPr>
              <w:t xml:space="preserve"> all available materials.  </w:t>
            </w:r>
            <w:r w:rsidR="00957B6A">
              <w:rPr>
                <w:rFonts w:ascii="Times New Roman" w:hAnsi="Times New Roman" w:cs="Times New Roman"/>
              </w:rPr>
              <w:t>Have them share thoughts about how they might</w:t>
            </w:r>
            <w:r>
              <w:rPr>
                <w:rFonts w:ascii="Times New Roman" w:hAnsi="Times New Roman" w:cs="Times New Roman"/>
              </w:rPr>
              <w:t xml:space="preserve"> use each material.  Which would be best for carrying the rocks?  What can be used as a pulley, lever, inclined plane, etc?  </w:t>
            </w:r>
          </w:p>
          <w:p w14:paraId="657732E3" w14:textId="77777777" w:rsidR="00957B6A" w:rsidRDefault="00957B6A" w:rsidP="00210810">
            <w:pPr>
              <w:rPr>
                <w:rFonts w:ascii="Times New Roman" w:hAnsi="Times New Roman" w:cs="Times New Roman"/>
              </w:rPr>
            </w:pPr>
          </w:p>
          <w:p w14:paraId="28E80F0D" w14:textId="77777777" w:rsidR="00957B6A" w:rsidRDefault="00957B6A" w:rsidP="00210810">
            <w:pPr>
              <w:rPr>
                <w:rFonts w:ascii="Times New Roman" w:hAnsi="Times New Roman" w:cs="Times New Roman"/>
              </w:rPr>
            </w:pPr>
          </w:p>
          <w:p w14:paraId="69961E5E" w14:textId="77777777" w:rsidR="00957B6A" w:rsidRPr="006B1481" w:rsidRDefault="00957B6A" w:rsidP="00210810">
            <w:pPr>
              <w:rPr>
                <w:rFonts w:ascii="Times New Roman" w:hAnsi="Times New Roman" w:cs="Times New Roman"/>
              </w:rPr>
            </w:pPr>
          </w:p>
        </w:tc>
      </w:tr>
      <w:tr w:rsidR="00921B2C" w14:paraId="093C72CD" w14:textId="77777777" w:rsidTr="002F0B7B">
        <w:tc>
          <w:tcPr>
            <w:tcW w:w="10818" w:type="dxa"/>
            <w:gridSpan w:val="3"/>
            <w:shd w:val="clear" w:color="auto" w:fill="D9D9D9" w:themeFill="background1" w:themeFillShade="D9"/>
          </w:tcPr>
          <w:p w14:paraId="12508760" w14:textId="77777777" w:rsidR="00B21F6D" w:rsidRDefault="00921B2C" w:rsidP="00B21F6D">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Plan</w:t>
            </w:r>
            <w:r>
              <w:rPr>
                <w:rFonts w:ascii="Times New Roman" w:hAnsi="Times New Roman" w:cs="Times New Roman"/>
                <w:b/>
              </w:rPr>
              <w:t>/Design</w:t>
            </w:r>
          </w:p>
          <w:p w14:paraId="36662F97" w14:textId="77777777" w:rsidR="00DC4617" w:rsidRPr="00210810" w:rsidRDefault="00210810" w:rsidP="00210810">
            <w:pPr>
              <w:ind w:left="360"/>
              <w:rPr>
                <w:rFonts w:ascii="Times New Roman" w:hAnsi="Times New Roman" w:cs="Times New Roman"/>
                <w:b/>
              </w:rPr>
            </w:pPr>
            <w:r>
              <w:rPr>
                <w:rFonts w:ascii="Times New Roman" w:hAnsi="Times New Roman" w:cs="Times New Roman"/>
                <w:b/>
              </w:rPr>
              <w:t xml:space="preserve">    </w:t>
            </w:r>
          </w:p>
        </w:tc>
      </w:tr>
      <w:tr w:rsidR="00921B2C" w14:paraId="7B7E5549" w14:textId="77777777" w:rsidTr="002F0B7B">
        <w:tc>
          <w:tcPr>
            <w:tcW w:w="10818" w:type="dxa"/>
            <w:gridSpan w:val="3"/>
          </w:tcPr>
          <w:p w14:paraId="6F0CC5C3" w14:textId="77777777" w:rsidR="00DC4617" w:rsidRDefault="00DC4617" w:rsidP="00921B2C">
            <w:pPr>
              <w:rPr>
                <w:rFonts w:ascii="Times New Roman" w:hAnsi="Times New Roman" w:cs="Times New Roman"/>
              </w:rPr>
            </w:pPr>
          </w:p>
          <w:p w14:paraId="580BB8E2" w14:textId="77777777" w:rsidR="00921B2C" w:rsidRPr="001F41EE" w:rsidRDefault="00815B51" w:rsidP="00921B2C">
            <w:pPr>
              <w:rPr>
                <w:rFonts w:ascii="Times New Roman" w:hAnsi="Times New Roman" w:cs="Times New Roman"/>
              </w:rPr>
            </w:pPr>
            <w:r>
              <w:rPr>
                <w:rFonts w:ascii="Times New Roman" w:hAnsi="Times New Roman" w:cs="Times New Roman"/>
              </w:rPr>
              <w:t>Each</w:t>
            </w:r>
            <w:r w:rsidR="00921B2C" w:rsidRPr="001F41EE">
              <w:rPr>
                <w:rFonts w:ascii="Times New Roman" w:hAnsi="Times New Roman" w:cs="Times New Roman"/>
              </w:rPr>
              <w:t xml:space="preserve"> student</w:t>
            </w:r>
            <w:r w:rsidR="00734DDD">
              <w:rPr>
                <w:rFonts w:ascii="Times New Roman" w:hAnsi="Times New Roman" w:cs="Times New Roman"/>
              </w:rPr>
              <w:t xml:space="preserve"> shares</w:t>
            </w:r>
            <w:r w:rsidR="00921B2C" w:rsidRPr="001F41EE">
              <w:rPr>
                <w:rFonts w:ascii="Times New Roman" w:hAnsi="Times New Roman" w:cs="Times New Roman"/>
              </w:rPr>
              <w:t xml:space="preserve"> their ideas</w:t>
            </w:r>
            <w:r w:rsidR="00734DDD">
              <w:rPr>
                <w:rFonts w:ascii="Times New Roman" w:hAnsi="Times New Roman" w:cs="Times New Roman"/>
              </w:rPr>
              <w:t xml:space="preserve"> with</w:t>
            </w:r>
            <w:r w:rsidR="00921B2C" w:rsidRPr="001F41EE">
              <w:rPr>
                <w:rFonts w:ascii="Times New Roman" w:hAnsi="Times New Roman" w:cs="Times New Roman"/>
              </w:rPr>
              <w:t xml:space="preserve"> their team.  Student teams collaborate to develop a final design plan.  Students draw the final plan in their journals and m</w:t>
            </w:r>
            <w:r w:rsidR="00EE128F">
              <w:rPr>
                <w:rFonts w:ascii="Times New Roman" w:hAnsi="Times New Roman" w:cs="Times New Roman"/>
              </w:rPr>
              <w:t>ake a list of needed supplies.  Make sure the design plan only utilizes the available materials.</w:t>
            </w:r>
            <w:r w:rsidR="00734DDD">
              <w:rPr>
                <w:rFonts w:ascii="Times New Roman" w:hAnsi="Times New Roman" w:cs="Times New Roman"/>
              </w:rPr>
              <w:t xml:space="preserve">  After you have reviewed and discussed the plan with the team, they may gather their supplies (or you can get them the supplies they have listed).</w:t>
            </w:r>
            <w:r w:rsidR="005C37FA">
              <w:rPr>
                <w:rFonts w:ascii="Times New Roman" w:hAnsi="Times New Roman" w:cs="Times New Roman"/>
              </w:rPr>
              <w:t xml:space="preserve">  Let the students know that o</w:t>
            </w:r>
            <w:r w:rsidR="00F50A3E">
              <w:rPr>
                <w:rFonts w:ascii="Times New Roman" w:hAnsi="Times New Roman" w:cs="Times New Roman"/>
              </w:rPr>
              <w:t>nce their machine is constructed to the team’s satisfaction, students must calculate the perimeter and area of the load bearing space.  This MUST be done PRIOR to their “official” test.  Record this information and use it to create a class line plot.</w:t>
            </w:r>
          </w:p>
          <w:p w14:paraId="54C0976F" w14:textId="77777777" w:rsidR="00921B2C" w:rsidRDefault="00921B2C" w:rsidP="00921B2C">
            <w:pPr>
              <w:rPr>
                <w:rFonts w:ascii="Times New Roman" w:hAnsi="Times New Roman" w:cs="Times New Roman"/>
                <w:b/>
              </w:rPr>
            </w:pPr>
          </w:p>
        </w:tc>
      </w:tr>
      <w:tr w:rsidR="00921B2C" w14:paraId="70EACA38" w14:textId="77777777" w:rsidTr="002F0B7B">
        <w:tc>
          <w:tcPr>
            <w:tcW w:w="10818" w:type="dxa"/>
            <w:gridSpan w:val="3"/>
            <w:shd w:val="clear" w:color="auto" w:fill="D9D9D9" w:themeFill="background1" w:themeFillShade="D9"/>
          </w:tcPr>
          <w:p w14:paraId="389ADB2A" w14:textId="77777777" w:rsidR="00921B2C" w:rsidRDefault="00921B2C" w:rsidP="00921B2C">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Pr>
                <w:rFonts w:ascii="Times New Roman" w:hAnsi="Times New Roman" w:cs="Times New Roman"/>
                <w:b/>
              </w:rPr>
              <w:t>Test</w:t>
            </w:r>
          </w:p>
          <w:p w14:paraId="27D6A7A9" w14:textId="77777777" w:rsidR="00DC4617" w:rsidRPr="00210810" w:rsidRDefault="00DC4617" w:rsidP="00210810">
            <w:pPr>
              <w:ind w:left="360"/>
              <w:rPr>
                <w:rFonts w:ascii="Times New Roman" w:hAnsi="Times New Roman" w:cs="Times New Roman"/>
                <w:b/>
              </w:rPr>
            </w:pPr>
          </w:p>
        </w:tc>
      </w:tr>
      <w:tr w:rsidR="00921B2C" w14:paraId="295AF371" w14:textId="77777777" w:rsidTr="002F0B7B">
        <w:tc>
          <w:tcPr>
            <w:tcW w:w="10818" w:type="dxa"/>
            <w:gridSpan w:val="3"/>
          </w:tcPr>
          <w:p w14:paraId="7A5CBFA6" w14:textId="77777777" w:rsidR="00DC4617" w:rsidRDefault="00DC4617" w:rsidP="00921B2C">
            <w:pPr>
              <w:rPr>
                <w:rFonts w:ascii="Times New Roman" w:hAnsi="Times New Roman" w:cs="Times New Roman"/>
              </w:rPr>
            </w:pPr>
          </w:p>
          <w:p w14:paraId="53314681" w14:textId="77777777" w:rsidR="00921B2C" w:rsidRDefault="00921B2C" w:rsidP="00921B2C">
            <w:pPr>
              <w:rPr>
                <w:rFonts w:ascii="Times New Roman" w:hAnsi="Times New Roman" w:cs="Times New Roman"/>
              </w:rPr>
            </w:pPr>
            <w:r w:rsidRPr="001F41EE">
              <w:rPr>
                <w:rFonts w:ascii="Times New Roman" w:hAnsi="Times New Roman" w:cs="Times New Roman"/>
              </w:rPr>
              <w:t>Student teams build their design a</w:t>
            </w:r>
            <w:r>
              <w:rPr>
                <w:rFonts w:ascii="Times New Roman" w:hAnsi="Times New Roman" w:cs="Times New Roman"/>
              </w:rPr>
              <w:t xml:space="preserve">ccording to their design plan.  Student teams should </w:t>
            </w:r>
            <w:r w:rsidR="00734DDD">
              <w:rPr>
                <w:rFonts w:ascii="Times New Roman" w:hAnsi="Times New Roman" w:cs="Times New Roman"/>
              </w:rPr>
              <w:t>mini-</w:t>
            </w:r>
            <w:r>
              <w:rPr>
                <w:rFonts w:ascii="Times New Roman" w:hAnsi="Times New Roman" w:cs="Times New Roman"/>
              </w:rPr>
              <w:t>test their mode of transportation</w:t>
            </w:r>
            <w:r w:rsidR="00734DDD">
              <w:rPr>
                <w:rFonts w:ascii="Times New Roman" w:hAnsi="Times New Roman" w:cs="Times New Roman"/>
              </w:rPr>
              <w:t xml:space="preserve"> at their table before bringing it for the “official” test (you can provide them with a few rocks for this purpose)</w:t>
            </w:r>
            <w:r>
              <w:rPr>
                <w:rFonts w:ascii="Times New Roman" w:hAnsi="Times New Roman" w:cs="Times New Roman"/>
              </w:rPr>
              <w:t xml:space="preserve">. </w:t>
            </w:r>
            <w:r w:rsidR="00554057">
              <w:rPr>
                <w:rFonts w:ascii="Times New Roman" w:hAnsi="Times New Roman" w:cs="Times New Roman"/>
              </w:rPr>
              <w:t xml:space="preserve"> Will your design effectively/</w:t>
            </w:r>
            <w:r>
              <w:rPr>
                <w:rFonts w:ascii="Times New Roman" w:hAnsi="Times New Roman" w:cs="Times New Roman"/>
              </w:rPr>
              <w:t>efficiently carry the building materials?  Can your design withstand repeated use?</w:t>
            </w:r>
            <w:r w:rsidR="00734DDD">
              <w:rPr>
                <w:rFonts w:ascii="Times New Roman" w:hAnsi="Times New Roman" w:cs="Times New Roman"/>
              </w:rPr>
              <w:t xml:space="preserve"> </w:t>
            </w:r>
          </w:p>
          <w:p w14:paraId="246A9ECD" w14:textId="77777777" w:rsidR="00921B2C" w:rsidRDefault="00921B2C" w:rsidP="00921B2C">
            <w:pPr>
              <w:rPr>
                <w:rFonts w:ascii="Times New Roman" w:hAnsi="Times New Roman" w:cs="Times New Roman"/>
                <w:b/>
              </w:rPr>
            </w:pPr>
          </w:p>
        </w:tc>
      </w:tr>
      <w:tr w:rsidR="00921B2C" w14:paraId="4B63B0CB" w14:textId="77777777" w:rsidTr="002F0B7B">
        <w:tc>
          <w:tcPr>
            <w:tcW w:w="10818" w:type="dxa"/>
            <w:gridSpan w:val="3"/>
            <w:shd w:val="clear" w:color="auto" w:fill="D9D9D9" w:themeFill="background1" w:themeFillShade="D9"/>
          </w:tcPr>
          <w:p w14:paraId="213A0F25" w14:textId="77777777" w:rsidR="00921B2C" w:rsidRPr="006B1481" w:rsidRDefault="00921B2C" w:rsidP="00921B2C">
            <w:pPr>
              <w:pStyle w:val="ListParagraph"/>
              <w:numPr>
                <w:ilvl w:val="0"/>
                <w:numId w:val="1"/>
              </w:numPr>
              <w:rPr>
                <w:rFonts w:ascii="Times New Roman" w:hAnsi="Times New Roman" w:cs="Times New Roman"/>
                <w:b/>
              </w:rPr>
            </w:pPr>
            <w:r>
              <w:rPr>
                <w:rFonts w:ascii="Times New Roman" w:hAnsi="Times New Roman" w:cs="Times New Roman"/>
                <w:b/>
              </w:rPr>
              <w:t xml:space="preserve">Evaluate/Improve –  </w:t>
            </w:r>
            <w:r w:rsidRPr="006B1481">
              <w:rPr>
                <w:rFonts w:ascii="Times New Roman" w:hAnsi="Times New Roman" w:cs="Times New Roman"/>
              </w:rPr>
              <w:t>and repeat</w:t>
            </w:r>
            <w:r>
              <w:rPr>
                <w:rFonts w:ascii="Times New Roman" w:hAnsi="Times New Roman" w:cs="Times New Roman"/>
              </w:rPr>
              <w:t xml:space="preserve"> Steps 1-5</w:t>
            </w:r>
          </w:p>
        </w:tc>
      </w:tr>
      <w:tr w:rsidR="00921B2C" w14:paraId="125E2171" w14:textId="77777777" w:rsidTr="002F0B7B">
        <w:tc>
          <w:tcPr>
            <w:tcW w:w="10818" w:type="dxa"/>
            <w:gridSpan w:val="3"/>
          </w:tcPr>
          <w:p w14:paraId="4A8237FC" w14:textId="77777777" w:rsidR="00DC4617" w:rsidRDefault="00DC4617" w:rsidP="00921B2C">
            <w:pPr>
              <w:rPr>
                <w:rFonts w:ascii="Times New Roman" w:hAnsi="Times New Roman" w:cs="Times New Roman"/>
              </w:rPr>
            </w:pPr>
          </w:p>
          <w:p w14:paraId="00AA8908" w14:textId="77777777" w:rsidR="00921B2C" w:rsidRDefault="00921B2C" w:rsidP="00921B2C">
            <w:pPr>
              <w:rPr>
                <w:rFonts w:ascii="Times New Roman" w:hAnsi="Times New Roman" w:cs="Times New Roman"/>
              </w:rPr>
            </w:pPr>
            <w:r w:rsidRPr="005556AB">
              <w:rPr>
                <w:rFonts w:ascii="Times New Roman" w:hAnsi="Times New Roman" w:cs="Times New Roman"/>
              </w:rPr>
              <w:t>Students evaluate their design for success.  Did it meet the established criteria?  Did their final design match their planned design?  How would students improve their design?</w:t>
            </w:r>
            <w:r w:rsidR="00F50A3E">
              <w:rPr>
                <w:rFonts w:ascii="Times New Roman" w:hAnsi="Times New Roman" w:cs="Times New Roman"/>
              </w:rPr>
              <w:t xml:space="preserve"> Did you see any ideas from other groups that you would like to include?  Even if your machine worked well, how could you improve it to a) carry a heavier load, b) move faster or c) require less human effort to load/unload?  If time and materials allow, students should be given the opportunity to improve/re-engineer their machines.</w:t>
            </w:r>
          </w:p>
          <w:p w14:paraId="29579A26" w14:textId="77777777" w:rsidR="000739DB" w:rsidRDefault="000739DB" w:rsidP="00921B2C">
            <w:pPr>
              <w:rPr>
                <w:rFonts w:ascii="Times New Roman" w:hAnsi="Times New Roman" w:cs="Times New Roman"/>
              </w:rPr>
            </w:pPr>
          </w:p>
          <w:p w14:paraId="20C17E06" w14:textId="77777777" w:rsidR="00921B2C" w:rsidRDefault="00921B2C" w:rsidP="00921B2C">
            <w:pPr>
              <w:rPr>
                <w:rFonts w:ascii="Times New Roman" w:hAnsi="Times New Roman" w:cs="Times New Roman"/>
              </w:rPr>
            </w:pPr>
            <w:r>
              <w:rPr>
                <w:rFonts w:ascii="Times New Roman" w:hAnsi="Times New Roman" w:cs="Times New Roman"/>
              </w:rPr>
              <w:t>Extensions:</w:t>
            </w:r>
          </w:p>
          <w:p w14:paraId="3A0C5F78" w14:textId="77777777" w:rsidR="00921B2C" w:rsidRDefault="00921B2C" w:rsidP="00921B2C">
            <w:pPr>
              <w:pStyle w:val="ListParagraph"/>
              <w:numPr>
                <w:ilvl w:val="0"/>
                <w:numId w:val="5"/>
              </w:numPr>
              <w:rPr>
                <w:rFonts w:ascii="Times New Roman" w:hAnsi="Times New Roman" w:cs="Times New Roman"/>
              </w:rPr>
            </w:pPr>
            <w:r>
              <w:rPr>
                <w:rFonts w:ascii="Times New Roman" w:hAnsi="Times New Roman" w:cs="Times New Roman"/>
              </w:rPr>
              <w:t>When students have completed the challenge, write a persuasive article in which they convince the Pharaoh to purchase their mode of transportation in order to speed up construction of the pyramid.</w:t>
            </w:r>
          </w:p>
          <w:p w14:paraId="07B75208" w14:textId="77777777" w:rsidR="00554057" w:rsidRDefault="00554057" w:rsidP="00921B2C">
            <w:pPr>
              <w:pStyle w:val="ListParagraph"/>
              <w:numPr>
                <w:ilvl w:val="0"/>
                <w:numId w:val="5"/>
              </w:numPr>
              <w:rPr>
                <w:rFonts w:ascii="Times New Roman" w:hAnsi="Times New Roman" w:cs="Times New Roman"/>
              </w:rPr>
            </w:pPr>
            <w:r>
              <w:rPr>
                <w:rFonts w:ascii="Times New Roman" w:hAnsi="Times New Roman" w:cs="Times New Roman"/>
              </w:rPr>
              <w:t xml:space="preserve">Challenge students to build the smallest machine that can be used to transport the materials, as well as the largest machine.  The size of the machine will be determined by its area.  </w:t>
            </w:r>
          </w:p>
          <w:p w14:paraId="1ED2A705" w14:textId="77777777" w:rsidR="00921B2C" w:rsidRPr="00921B2C" w:rsidRDefault="00921B2C" w:rsidP="00921B2C">
            <w:pPr>
              <w:pStyle w:val="ListParagraph"/>
              <w:rPr>
                <w:rFonts w:ascii="Times New Roman" w:hAnsi="Times New Roman" w:cs="Times New Roman"/>
              </w:rPr>
            </w:pPr>
          </w:p>
        </w:tc>
      </w:tr>
    </w:tbl>
    <w:p w14:paraId="4035AF7D" w14:textId="77777777" w:rsidR="00B5784E" w:rsidRDefault="00B5784E">
      <w:pPr>
        <w:rPr>
          <w:rFonts w:ascii="Times New Roman" w:hAnsi="Times New Roman" w:cs="Times New Roman"/>
          <w:b/>
          <w:i/>
        </w:rPr>
      </w:pPr>
    </w:p>
    <w:p w14:paraId="669A142B" w14:textId="77777777" w:rsidR="000739DB" w:rsidRPr="000739DB" w:rsidRDefault="000739DB" w:rsidP="00F50A3E">
      <w:pPr>
        <w:rPr>
          <w:rFonts w:asciiTheme="majorHAnsi" w:hAnsiTheme="majorHAnsi"/>
          <w:sz w:val="32"/>
          <w:szCs w:val="32"/>
          <w:u w:val="single"/>
        </w:rPr>
      </w:pPr>
      <w:r w:rsidRPr="000739DB">
        <w:rPr>
          <w:rFonts w:asciiTheme="majorHAnsi" w:hAnsiTheme="majorHAnsi"/>
          <w:sz w:val="32"/>
          <w:szCs w:val="32"/>
          <w:u w:val="single"/>
        </w:rPr>
        <w:t>NOTES</w:t>
      </w:r>
    </w:p>
    <w:p w14:paraId="40049395" w14:textId="77777777" w:rsidR="00F50A3E" w:rsidRPr="000739DB" w:rsidRDefault="00F50A3E" w:rsidP="00F50A3E">
      <w:pPr>
        <w:rPr>
          <w:rFonts w:asciiTheme="majorHAnsi" w:hAnsiTheme="majorHAnsi"/>
          <w:sz w:val="32"/>
          <w:szCs w:val="32"/>
        </w:rPr>
      </w:pPr>
      <w:r w:rsidRPr="000739DB">
        <w:rPr>
          <w:rFonts w:asciiTheme="majorHAnsi" w:hAnsiTheme="majorHAnsi"/>
          <w:sz w:val="32"/>
          <w:szCs w:val="32"/>
        </w:rPr>
        <w:t>*Working as individuals, pairs, or groups is entirely up to the classroom teacher.</w:t>
      </w:r>
    </w:p>
    <w:p w14:paraId="0A9E8C6E" w14:textId="77777777" w:rsidR="00F50A3E" w:rsidRPr="000739DB" w:rsidRDefault="00F50A3E" w:rsidP="00F50A3E">
      <w:pPr>
        <w:rPr>
          <w:rFonts w:asciiTheme="majorHAnsi" w:hAnsiTheme="majorHAnsi"/>
          <w:sz w:val="32"/>
          <w:szCs w:val="32"/>
        </w:rPr>
      </w:pPr>
      <w:r w:rsidRPr="000739DB">
        <w:rPr>
          <w:rFonts w:asciiTheme="majorHAnsi" w:hAnsiTheme="majorHAnsi"/>
          <w:sz w:val="32"/>
          <w:szCs w:val="32"/>
        </w:rPr>
        <w:t xml:space="preserve">*While the goal is for the students to build their </w:t>
      </w:r>
      <w:r w:rsidR="005C37FA" w:rsidRPr="000739DB">
        <w:rPr>
          <w:rFonts w:asciiTheme="majorHAnsi" w:hAnsiTheme="majorHAnsi"/>
          <w:sz w:val="32"/>
          <w:szCs w:val="32"/>
        </w:rPr>
        <w:t>machine independently, if you see a</w:t>
      </w:r>
      <w:r w:rsidRPr="000739DB">
        <w:rPr>
          <w:rFonts w:asciiTheme="majorHAnsi" w:hAnsiTheme="majorHAnsi"/>
          <w:sz w:val="32"/>
          <w:szCs w:val="32"/>
        </w:rPr>
        <w:t xml:space="preserve"> student struggling it is always a good idea to help guide their thinking.  What’s going wrong?  What are you trying to do?  What might help fix this problem?  Once they verbalize these things, you can offer a few suggestions for what might help.</w:t>
      </w:r>
    </w:p>
    <w:p w14:paraId="7F7E0E81" w14:textId="77777777" w:rsidR="005C37FA" w:rsidRPr="000739DB" w:rsidRDefault="005C37FA" w:rsidP="00F50A3E">
      <w:pPr>
        <w:rPr>
          <w:rFonts w:asciiTheme="majorHAnsi" w:hAnsiTheme="majorHAnsi"/>
          <w:sz w:val="32"/>
          <w:szCs w:val="32"/>
        </w:rPr>
      </w:pPr>
      <w:r w:rsidRPr="000739DB">
        <w:rPr>
          <w:rFonts w:asciiTheme="majorHAnsi" w:hAnsiTheme="majorHAnsi"/>
          <w:sz w:val="32"/>
          <w:szCs w:val="32"/>
        </w:rPr>
        <w:t>*As for the “official” testing, it is up to the classroom teacher to decide whether to allow the groups to test their machines whenever they are ready or wait for all to be completed to allow the whole class to watch the tests.  You may also want to consider setting up 2 or 3 “Quarry areas” so that multiple groups can test simultaneously.</w:t>
      </w:r>
    </w:p>
    <w:p w14:paraId="21FF740F" w14:textId="77777777" w:rsidR="00F50A3E" w:rsidRPr="000739DB" w:rsidRDefault="00F50A3E" w:rsidP="00F50A3E">
      <w:pPr>
        <w:rPr>
          <w:rFonts w:asciiTheme="majorHAnsi" w:hAnsiTheme="majorHAnsi"/>
          <w:sz w:val="32"/>
          <w:szCs w:val="32"/>
        </w:rPr>
      </w:pPr>
      <w:r w:rsidRPr="000739DB">
        <w:rPr>
          <w:rFonts w:asciiTheme="majorHAnsi" w:hAnsiTheme="majorHAnsi"/>
          <w:sz w:val="32"/>
          <w:szCs w:val="32"/>
        </w:rPr>
        <w:t xml:space="preserve">*The improvement step is very important to the STEM process.  It is the step that teaches students to stick with it, “if at first you don’t succeed…” and all that. If their </w:t>
      </w:r>
      <w:r w:rsidR="005C37FA" w:rsidRPr="000739DB">
        <w:rPr>
          <w:rFonts w:asciiTheme="majorHAnsi" w:hAnsiTheme="majorHAnsi"/>
          <w:sz w:val="32"/>
          <w:szCs w:val="32"/>
        </w:rPr>
        <w:t xml:space="preserve">machine </w:t>
      </w:r>
      <w:r w:rsidRPr="000739DB">
        <w:rPr>
          <w:rFonts w:asciiTheme="majorHAnsi" w:hAnsiTheme="majorHAnsi"/>
          <w:sz w:val="32"/>
          <w:szCs w:val="32"/>
        </w:rPr>
        <w:t xml:space="preserve">worked great the first time, this step pushes them into a higher level of thinking about their invention.  If their </w:t>
      </w:r>
      <w:r w:rsidR="005C37FA" w:rsidRPr="000739DB">
        <w:rPr>
          <w:rFonts w:asciiTheme="majorHAnsi" w:hAnsiTheme="majorHAnsi"/>
          <w:sz w:val="32"/>
          <w:szCs w:val="32"/>
        </w:rPr>
        <w:t>machine</w:t>
      </w:r>
      <w:r w:rsidRPr="000739DB">
        <w:rPr>
          <w:rFonts w:asciiTheme="majorHAnsi" w:hAnsiTheme="majorHAnsi"/>
          <w:sz w:val="32"/>
          <w:szCs w:val="32"/>
        </w:rPr>
        <w:t xml:space="preserve"> failed the first time, this step teaches them to continue thinking, evaluate their own work, and possibly change strategies.  This is what we are trying to get to transfer over to their academics.</w:t>
      </w:r>
    </w:p>
    <w:p w14:paraId="60142D67" w14:textId="77777777" w:rsidR="00F50A3E" w:rsidRPr="000739DB" w:rsidRDefault="00F50A3E" w:rsidP="00F50A3E">
      <w:pPr>
        <w:rPr>
          <w:rFonts w:asciiTheme="majorHAnsi" w:hAnsiTheme="majorHAnsi"/>
          <w:sz w:val="32"/>
          <w:szCs w:val="32"/>
        </w:rPr>
      </w:pPr>
      <w:r w:rsidRPr="000739DB">
        <w:rPr>
          <w:rFonts w:asciiTheme="majorHAnsi" w:hAnsiTheme="majorHAnsi"/>
          <w:sz w:val="32"/>
          <w:szCs w:val="32"/>
        </w:rPr>
        <w:t>*Student journal pages are attached to this lesson.  Feel free to alter them to suit your needs.</w:t>
      </w:r>
    </w:p>
    <w:p w14:paraId="011EACFA" w14:textId="77777777" w:rsidR="00E82564" w:rsidRPr="006E0B3A" w:rsidRDefault="00E82564" w:rsidP="00E82564">
      <w:pPr>
        <w:rPr>
          <w:rFonts w:asciiTheme="majorHAnsi" w:hAnsiTheme="majorHAnsi"/>
          <w:sz w:val="32"/>
          <w:szCs w:val="32"/>
        </w:rPr>
      </w:pPr>
      <w:r w:rsidRPr="006E0B3A">
        <w:rPr>
          <w:rFonts w:asciiTheme="majorHAnsi" w:hAnsiTheme="majorHAnsi"/>
          <w:sz w:val="32"/>
          <w:szCs w:val="32"/>
        </w:rPr>
        <w:t>*Your team may decide on another “hook” or “wrap up”.  Video clips, introductory activities, closing activities, etc.  Totally up to you and your team.  Study the lesson to decide how to break up your day.</w:t>
      </w:r>
    </w:p>
    <w:p w14:paraId="10DE9D28" w14:textId="77777777" w:rsidR="00B5784E" w:rsidRDefault="00B5784E">
      <w:pPr>
        <w:rPr>
          <w:rFonts w:ascii="Times New Roman" w:hAnsi="Times New Roman" w:cs="Times New Roman"/>
          <w:b/>
          <w:i/>
        </w:rPr>
      </w:pPr>
    </w:p>
    <w:p w14:paraId="473FD30F" w14:textId="77777777" w:rsidR="00B5784E" w:rsidRPr="002F0B7B" w:rsidRDefault="00B5784E">
      <w:pPr>
        <w:rPr>
          <w:rFonts w:ascii="Times New Roman" w:hAnsi="Times New Roman" w:cs="Times New Roman"/>
        </w:rPr>
      </w:pPr>
    </w:p>
    <w:p w14:paraId="7690CF62" w14:textId="77777777" w:rsidR="00032016" w:rsidRDefault="00032016">
      <w:pPr>
        <w:rPr>
          <w:rFonts w:ascii="Times New Roman" w:hAnsi="Times New Roman" w:cs="Times New Roman"/>
        </w:rPr>
      </w:pPr>
      <w:r>
        <w:rPr>
          <w:rFonts w:ascii="Times New Roman" w:hAnsi="Times New Roman" w:cs="Times New Roman"/>
        </w:rPr>
        <w:br w:type="page"/>
      </w:r>
    </w:p>
    <w:p w14:paraId="2C70DE89" w14:textId="77777777" w:rsidR="00032016" w:rsidRDefault="00032016" w:rsidP="00032016">
      <w:pPr>
        <w:pStyle w:val="NoSpacing"/>
        <w:jc w:val="right"/>
        <w:rPr>
          <w:rFonts w:ascii="Georgia" w:hAnsi="Georgia"/>
          <w:noProof/>
          <w:sz w:val="28"/>
        </w:rPr>
      </w:pPr>
      <w:r>
        <w:rPr>
          <w:rFonts w:ascii="Georgia" w:hAnsi="Georgia"/>
          <w:noProof/>
          <w:sz w:val="28"/>
        </w:rPr>
        <w:drawing>
          <wp:anchor distT="0" distB="0" distL="114300" distR="114300" simplePos="0" relativeHeight="251659264" behindDoc="0" locked="0" layoutInCell="1" allowOverlap="1" wp14:anchorId="1CC54734" wp14:editId="57496996">
            <wp:simplePos x="0" y="0"/>
            <wp:positionH relativeFrom="column">
              <wp:posOffset>30480</wp:posOffset>
            </wp:positionH>
            <wp:positionV relativeFrom="paragraph">
              <wp:posOffset>-73660</wp:posOffset>
            </wp:positionV>
            <wp:extent cx="1371600" cy="1371600"/>
            <wp:effectExtent l="0" t="0" r="0" b="0"/>
            <wp:wrapSquare wrapText="bothSides"/>
            <wp:docPr id="4" name="Picture 4" descr="C:\Users\Matt\AppData\Local\Microsoft\Windows\INetCache\IE\T7K9ZBU9\MC9003188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IE\T7K9ZBU9\MC90031884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8"/>
        </w:rPr>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14:paraId="0115F209" w14:textId="77777777" w:rsidR="00032016" w:rsidRDefault="00032016" w:rsidP="00032016">
      <w:pPr>
        <w:pStyle w:val="NoSpacing"/>
        <w:jc w:val="right"/>
        <w:rPr>
          <w:rFonts w:ascii="Georgia" w:hAnsi="Georgia"/>
          <w:noProof/>
          <w:sz w:val="28"/>
        </w:rPr>
      </w:pPr>
    </w:p>
    <w:p w14:paraId="41F2E297" w14:textId="77777777" w:rsidR="00032016" w:rsidRPr="00DC4617" w:rsidRDefault="00DD4D04" w:rsidP="00032016">
      <w:pPr>
        <w:pStyle w:val="NoSpacing"/>
        <w:jc w:val="center"/>
        <w:rPr>
          <w:rFonts w:ascii="Bookman Old Style" w:hAnsi="Bookman Old Style"/>
          <w:b/>
          <w:noProof/>
          <w:sz w:val="28"/>
        </w:rPr>
      </w:pPr>
      <w:r w:rsidRPr="00DC4617">
        <w:rPr>
          <w:rFonts w:ascii="Bookman Old Style" w:hAnsi="Bookman Old Style"/>
          <w:b/>
          <w:noProof/>
          <w:sz w:val="36"/>
        </w:rPr>
        <w:t xml:space="preserve">Ancient Machines </w:t>
      </w:r>
      <w:r w:rsidR="00032016" w:rsidRPr="00DC4617">
        <w:rPr>
          <w:rFonts w:ascii="Bookman Old Style" w:hAnsi="Bookman Old Style"/>
          <w:b/>
          <w:noProof/>
          <w:sz w:val="36"/>
        </w:rPr>
        <w:t xml:space="preserve">STEM Challenge </w:t>
      </w:r>
    </w:p>
    <w:p w14:paraId="1DEB91DA" w14:textId="77777777" w:rsidR="00032016" w:rsidRPr="00DC4617" w:rsidRDefault="00DD4D04" w:rsidP="00032016">
      <w:pPr>
        <w:pStyle w:val="NoSpacing"/>
        <w:jc w:val="center"/>
        <w:rPr>
          <w:rFonts w:ascii="Bookman Old Style" w:hAnsi="Bookman Old Style"/>
          <w:b/>
          <w:sz w:val="36"/>
        </w:rPr>
      </w:pPr>
      <w:r w:rsidRPr="00DC4617">
        <w:rPr>
          <w:rFonts w:ascii="Bookman Old Style" w:hAnsi="Bookman Old Style"/>
          <w:b/>
          <w:sz w:val="36"/>
        </w:rPr>
        <w:t xml:space="preserve"> 4</w:t>
      </w:r>
      <w:r w:rsidRPr="00DC4617">
        <w:rPr>
          <w:rFonts w:ascii="Bookman Old Style" w:hAnsi="Bookman Old Style"/>
          <w:b/>
          <w:sz w:val="36"/>
          <w:vertAlign w:val="superscript"/>
        </w:rPr>
        <w:t>th</w:t>
      </w:r>
      <w:r w:rsidRPr="00DC4617">
        <w:rPr>
          <w:rFonts w:ascii="Bookman Old Style" w:hAnsi="Bookman Old Style"/>
          <w:b/>
          <w:sz w:val="36"/>
        </w:rPr>
        <w:t xml:space="preserve"> </w:t>
      </w:r>
      <w:r w:rsidR="00032016" w:rsidRPr="00DC4617">
        <w:rPr>
          <w:rFonts w:ascii="Bookman Old Style" w:hAnsi="Bookman Old Style"/>
          <w:b/>
          <w:sz w:val="36"/>
        </w:rPr>
        <w:t>Grade</w:t>
      </w:r>
    </w:p>
    <w:p w14:paraId="714712B6" w14:textId="77777777" w:rsidR="00032016" w:rsidRPr="00DC4617" w:rsidRDefault="00032016" w:rsidP="00032016">
      <w:pPr>
        <w:pStyle w:val="NoSpacing"/>
        <w:rPr>
          <w:rFonts w:ascii="Bookman Old Style" w:hAnsi="Bookman Old Style"/>
          <w:b/>
          <w:sz w:val="28"/>
        </w:rPr>
      </w:pPr>
    </w:p>
    <w:p w14:paraId="4EA5CB00" w14:textId="77777777" w:rsidR="00032016" w:rsidRPr="00032016" w:rsidRDefault="00DC4617" w:rsidP="00032016">
      <w:pPr>
        <w:pStyle w:val="NoSpacing"/>
        <w:rPr>
          <w:rFonts w:ascii="Bookman Old Style" w:hAnsi="Bookman Old Style"/>
          <w:b/>
          <w:sz w:val="28"/>
        </w:rPr>
      </w:pPr>
      <w:r>
        <w:rPr>
          <w:rFonts w:ascii="Bookman Old Style" w:hAnsi="Bookman Old Style"/>
          <w:sz w:val="28"/>
        </w:rPr>
        <w:t xml:space="preserve"> </w:t>
      </w:r>
    </w:p>
    <w:p w14:paraId="496994A5" w14:textId="77777777" w:rsidR="00DC4617" w:rsidRDefault="00DC4617" w:rsidP="00032016">
      <w:pPr>
        <w:pStyle w:val="NoSpacing"/>
        <w:rPr>
          <w:rFonts w:ascii="Bookman Old Style" w:hAnsi="Bookman Old Style"/>
          <w:b/>
          <w:sz w:val="28"/>
        </w:rPr>
      </w:pPr>
    </w:p>
    <w:p w14:paraId="72784904" w14:textId="77777777" w:rsidR="00DC4617"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p>
    <w:p w14:paraId="0B961ECF" w14:textId="77777777" w:rsidR="00032016" w:rsidRPr="00032016" w:rsidRDefault="00921B2C" w:rsidP="00032016">
      <w:pPr>
        <w:pStyle w:val="NoSpacing"/>
        <w:rPr>
          <w:rFonts w:ascii="Bookman Old Style" w:hAnsi="Bookman Old Style"/>
          <w:sz w:val="28"/>
        </w:rPr>
      </w:pPr>
      <w:r>
        <w:rPr>
          <w:rFonts w:ascii="Bookman Old Style" w:hAnsi="Bookman Old Style"/>
          <w:sz w:val="28"/>
        </w:rPr>
        <w:t xml:space="preserve">Using your knowledge of simple machines, </w:t>
      </w:r>
      <w:r w:rsidR="00DC4617">
        <w:rPr>
          <w:rFonts w:ascii="Bookman Old Style" w:hAnsi="Bookman Old Style"/>
          <w:sz w:val="28"/>
        </w:rPr>
        <w:t xml:space="preserve">you are to </w:t>
      </w:r>
      <w:r>
        <w:rPr>
          <w:rFonts w:ascii="Bookman Old Style" w:hAnsi="Bookman Old Style"/>
          <w:sz w:val="28"/>
        </w:rPr>
        <w:t>design a mode of transportation that will move rocks from th</w:t>
      </w:r>
      <w:r w:rsidR="00815B51">
        <w:rPr>
          <w:rFonts w:ascii="Bookman Old Style" w:hAnsi="Bookman Old Style"/>
          <w:sz w:val="28"/>
        </w:rPr>
        <w:t>e quarry to a construction site one yard away.</w:t>
      </w:r>
    </w:p>
    <w:p w14:paraId="1928A486" w14:textId="77777777" w:rsidR="00032016" w:rsidRPr="00032016" w:rsidRDefault="00032016" w:rsidP="00032016">
      <w:pPr>
        <w:pStyle w:val="NoSpacing"/>
        <w:rPr>
          <w:rFonts w:ascii="Bookman Old Style" w:hAnsi="Bookman Old Style"/>
          <w:sz w:val="28"/>
        </w:rPr>
      </w:pPr>
    </w:p>
    <w:p w14:paraId="473C5A6F" w14:textId="77777777"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Criteria:</w:t>
      </w:r>
    </w:p>
    <w:p w14:paraId="71661F2D" w14:textId="77777777" w:rsidR="00032016" w:rsidRPr="00032016" w:rsidRDefault="00032016" w:rsidP="00032016">
      <w:pPr>
        <w:pStyle w:val="NoSpacing"/>
        <w:rPr>
          <w:rFonts w:ascii="Bookman Old Style" w:hAnsi="Bookman Old Style"/>
          <w:sz w:val="28"/>
        </w:rPr>
      </w:pPr>
      <w:r w:rsidRPr="00032016">
        <w:rPr>
          <w:rFonts w:ascii="Bookman Old Style" w:hAnsi="Bookman Old Style"/>
          <w:sz w:val="28"/>
        </w:rPr>
        <w:t>1.</w:t>
      </w:r>
      <w:r w:rsidR="00921B2C">
        <w:rPr>
          <w:rFonts w:ascii="Bookman Old Style" w:hAnsi="Bookman Old Style"/>
          <w:sz w:val="28"/>
        </w:rPr>
        <w:t xml:space="preserve"> </w:t>
      </w:r>
      <w:r w:rsidR="00815B51">
        <w:rPr>
          <w:rFonts w:ascii="Bookman Old Style" w:hAnsi="Bookman Old Style"/>
          <w:sz w:val="28"/>
        </w:rPr>
        <w:t>T</w:t>
      </w:r>
      <w:r w:rsidR="00921B2C">
        <w:rPr>
          <w:rFonts w:ascii="Bookman Old Style" w:hAnsi="Bookman Old Style"/>
          <w:sz w:val="28"/>
        </w:rPr>
        <w:t>ransport rocks to construction site</w:t>
      </w:r>
      <w:r w:rsidR="00DD4D04">
        <w:rPr>
          <w:rFonts w:ascii="Bookman Old Style" w:hAnsi="Bookman Old Style"/>
          <w:sz w:val="28"/>
        </w:rPr>
        <w:t xml:space="preserve"> one yard away</w:t>
      </w:r>
    </w:p>
    <w:p w14:paraId="75C6ECCB" w14:textId="77777777" w:rsidR="00032016" w:rsidRDefault="00032016" w:rsidP="00032016">
      <w:pPr>
        <w:pStyle w:val="NoSpacing"/>
        <w:rPr>
          <w:rFonts w:ascii="Bookman Old Style" w:hAnsi="Bookman Old Style"/>
          <w:sz w:val="28"/>
        </w:rPr>
      </w:pPr>
      <w:r w:rsidRPr="00032016">
        <w:rPr>
          <w:rFonts w:ascii="Bookman Old Style" w:hAnsi="Bookman Old Style"/>
          <w:sz w:val="28"/>
        </w:rPr>
        <w:t>2.</w:t>
      </w:r>
      <w:r w:rsidR="00921B2C">
        <w:rPr>
          <w:rFonts w:ascii="Bookman Old Style" w:hAnsi="Bookman Old Style"/>
          <w:sz w:val="28"/>
        </w:rPr>
        <w:t xml:space="preserve"> Withstand repeated uses</w:t>
      </w:r>
    </w:p>
    <w:p w14:paraId="6B7713DE" w14:textId="77777777" w:rsidR="00032016" w:rsidRDefault="00032016" w:rsidP="00032016">
      <w:pPr>
        <w:pStyle w:val="NoSpacing"/>
        <w:rPr>
          <w:rFonts w:ascii="Bookman Old Style" w:hAnsi="Bookman Old Style"/>
          <w:sz w:val="28"/>
        </w:rPr>
      </w:pPr>
      <w:r w:rsidRPr="00032016">
        <w:rPr>
          <w:rFonts w:ascii="Bookman Old Style" w:hAnsi="Bookman Old Style"/>
          <w:sz w:val="28"/>
        </w:rPr>
        <w:t>3.</w:t>
      </w:r>
      <w:r w:rsidR="00921B2C">
        <w:rPr>
          <w:rFonts w:ascii="Bookman Old Style" w:hAnsi="Bookman Old Style"/>
          <w:sz w:val="28"/>
        </w:rPr>
        <w:t xml:space="preserve"> Utilizes one or more simple machines</w:t>
      </w:r>
    </w:p>
    <w:p w14:paraId="524209AF" w14:textId="77777777" w:rsidR="00554057" w:rsidRPr="007E7782" w:rsidRDefault="00554057" w:rsidP="007E7782">
      <w:pPr>
        <w:spacing w:line="240" w:lineRule="auto"/>
        <w:rPr>
          <w:rFonts w:ascii="Bookman Old Style" w:hAnsi="Bookman Old Style"/>
          <w:sz w:val="28"/>
        </w:rPr>
      </w:pPr>
      <w:r>
        <w:rPr>
          <w:rFonts w:ascii="Bookman Old Style" w:hAnsi="Bookman Old Style"/>
          <w:sz w:val="28"/>
        </w:rPr>
        <w:t xml:space="preserve">4. Determine area and perimeter of </w:t>
      </w:r>
      <w:r w:rsidR="007E7782">
        <w:rPr>
          <w:rFonts w:ascii="Bookman Old Style" w:hAnsi="Bookman Old Style"/>
          <w:sz w:val="28"/>
        </w:rPr>
        <w:t xml:space="preserve">the </w:t>
      </w:r>
      <w:r>
        <w:rPr>
          <w:rFonts w:ascii="Bookman Old Style" w:hAnsi="Bookman Old Style"/>
          <w:sz w:val="28"/>
        </w:rPr>
        <w:t>simple</w:t>
      </w:r>
      <w:r w:rsidR="007E7782">
        <w:rPr>
          <w:rFonts w:ascii="Bookman Old Style" w:hAnsi="Bookman Old Style"/>
          <w:sz w:val="28"/>
        </w:rPr>
        <w:t xml:space="preserve"> machine.                                 5. Create a class line plot displaying the area of all of the simple machines.     6. Create a class line plot displaying the perimeter of all of the simple machines. </w:t>
      </w:r>
      <w:r>
        <w:rPr>
          <w:rFonts w:ascii="Times New Roman" w:hAnsi="Times New Roman" w:cs="Times New Roman"/>
        </w:rPr>
        <w:t xml:space="preserve"> </w:t>
      </w:r>
    </w:p>
    <w:p w14:paraId="4A7A56EA" w14:textId="77777777" w:rsidR="00032016" w:rsidRPr="00032016" w:rsidRDefault="00032016" w:rsidP="00032016">
      <w:pPr>
        <w:pStyle w:val="NoSpacing"/>
        <w:rPr>
          <w:rFonts w:ascii="Bookman Old Style" w:hAnsi="Bookman Old Style"/>
          <w:b/>
          <w:sz w:val="28"/>
        </w:rPr>
      </w:pPr>
      <w:r w:rsidRPr="00032016">
        <w:rPr>
          <w:rFonts w:ascii="Bookman Old Style" w:hAnsi="Bookman Old Style"/>
          <w:b/>
          <w:sz w:val="28"/>
        </w:rPr>
        <w:t>Constraints:</w:t>
      </w:r>
    </w:p>
    <w:p w14:paraId="52652EC4" w14:textId="77777777" w:rsidR="00032016" w:rsidRPr="00032016" w:rsidRDefault="00032016" w:rsidP="00032016">
      <w:pPr>
        <w:pStyle w:val="NoSpacing"/>
        <w:rPr>
          <w:rFonts w:ascii="Bookman Old Style" w:hAnsi="Bookman Old Style"/>
          <w:sz w:val="28"/>
        </w:rPr>
      </w:pPr>
      <w:r w:rsidRPr="00032016">
        <w:rPr>
          <w:rFonts w:ascii="Bookman Old Style" w:hAnsi="Bookman Old Style"/>
          <w:sz w:val="28"/>
        </w:rPr>
        <w:t>1.</w:t>
      </w:r>
      <w:r w:rsidR="00921B2C">
        <w:rPr>
          <w:rFonts w:ascii="Bookman Old Style" w:hAnsi="Bookman Old Style"/>
          <w:sz w:val="28"/>
        </w:rPr>
        <w:t xml:space="preserve"> Must be built in one class period</w:t>
      </w:r>
      <w:r w:rsidRPr="00032016">
        <w:rPr>
          <w:rFonts w:ascii="Bookman Old Style" w:hAnsi="Bookman Old Style"/>
          <w:sz w:val="28"/>
        </w:rPr>
        <w:t xml:space="preserve"> </w:t>
      </w:r>
    </w:p>
    <w:p w14:paraId="0EBFF44A" w14:textId="77777777" w:rsidR="00032016" w:rsidRPr="00032016" w:rsidRDefault="00032016" w:rsidP="00032016">
      <w:pPr>
        <w:pStyle w:val="NoSpacing"/>
        <w:rPr>
          <w:rFonts w:ascii="Bookman Old Style" w:hAnsi="Bookman Old Style"/>
          <w:sz w:val="28"/>
        </w:rPr>
      </w:pPr>
    </w:p>
    <w:p w14:paraId="750B819D" w14:textId="77777777" w:rsidR="00032016" w:rsidRDefault="00032016" w:rsidP="00032016">
      <w:pPr>
        <w:pStyle w:val="NoSpacing"/>
        <w:rPr>
          <w:rFonts w:ascii="Bookman Old Style" w:hAnsi="Bookman Old Style"/>
          <w:b/>
          <w:sz w:val="28"/>
        </w:rPr>
      </w:pPr>
      <w:r w:rsidRPr="00032016">
        <w:rPr>
          <w:rFonts w:ascii="Bookman Old Style" w:hAnsi="Bookman Old Style"/>
          <w:b/>
          <w:sz w:val="28"/>
        </w:rPr>
        <w:t>Materials:</w:t>
      </w:r>
    </w:p>
    <w:p w14:paraId="55784FDB" w14:textId="77777777" w:rsidR="00921B2C" w:rsidRDefault="00921B2C" w:rsidP="00032016">
      <w:pPr>
        <w:pStyle w:val="NoSpacing"/>
        <w:rPr>
          <w:rFonts w:ascii="Georgia" w:hAnsi="Georgia"/>
          <w:sz w:val="28"/>
        </w:rPr>
      </w:pPr>
    </w:p>
    <w:p w14:paraId="039C6D16" w14:textId="77777777" w:rsidR="00E56618" w:rsidRDefault="00921B2C" w:rsidP="00032016">
      <w:pPr>
        <w:pStyle w:val="NoSpacing"/>
        <w:rPr>
          <w:rFonts w:ascii="Georgia" w:hAnsi="Georgia"/>
          <w:sz w:val="28"/>
        </w:rPr>
      </w:pPr>
      <w:r>
        <w:rPr>
          <w:rFonts w:ascii="Georgia" w:hAnsi="Georgia"/>
          <w:sz w:val="28"/>
        </w:rPr>
        <w:t>Cereal Boxes</w:t>
      </w:r>
      <w:r>
        <w:rPr>
          <w:rFonts w:ascii="Georgia" w:hAnsi="Georgia"/>
          <w:sz w:val="28"/>
        </w:rPr>
        <w:tab/>
      </w:r>
      <w:r w:rsidR="00E56618">
        <w:rPr>
          <w:rFonts w:ascii="Georgia" w:hAnsi="Georgia"/>
          <w:sz w:val="28"/>
        </w:rPr>
        <w:tab/>
      </w:r>
      <w:r>
        <w:rPr>
          <w:rFonts w:ascii="Georgia" w:hAnsi="Georgia"/>
          <w:sz w:val="28"/>
        </w:rPr>
        <w:t>Bottle Caps</w:t>
      </w:r>
      <w:r>
        <w:rPr>
          <w:rFonts w:ascii="Georgia" w:hAnsi="Georgia"/>
          <w:sz w:val="28"/>
        </w:rPr>
        <w:tab/>
      </w:r>
      <w:r>
        <w:rPr>
          <w:rFonts w:ascii="Georgia" w:hAnsi="Georgia"/>
          <w:sz w:val="28"/>
        </w:rPr>
        <w:tab/>
        <w:t>Pulle</w:t>
      </w:r>
      <w:r w:rsidR="00051762">
        <w:rPr>
          <w:rFonts w:ascii="Georgia" w:hAnsi="Georgia"/>
          <w:sz w:val="28"/>
        </w:rPr>
        <w:t>ys</w:t>
      </w:r>
      <w:r w:rsidR="00051762">
        <w:rPr>
          <w:rFonts w:ascii="Georgia" w:hAnsi="Georgia"/>
          <w:sz w:val="28"/>
        </w:rPr>
        <w:tab/>
      </w:r>
      <w:r w:rsidR="00E56618">
        <w:rPr>
          <w:rFonts w:ascii="Georgia" w:hAnsi="Georgia"/>
          <w:sz w:val="28"/>
        </w:rPr>
        <w:tab/>
      </w:r>
      <w:r w:rsidR="00051762">
        <w:rPr>
          <w:rFonts w:ascii="Georgia" w:hAnsi="Georgia"/>
          <w:sz w:val="28"/>
        </w:rPr>
        <w:t>Levers</w:t>
      </w:r>
      <w:r w:rsidR="00051762">
        <w:rPr>
          <w:rFonts w:ascii="Georgia" w:hAnsi="Georgia"/>
          <w:sz w:val="28"/>
        </w:rPr>
        <w:tab/>
      </w:r>
      <w:r w:rsidR="00E56618">
        <w:rPr>
          <w:rFonts w:ascii="Georgia" w:hAnsi="Georgia"/>
          <w:sz w:val="28"/>
        </w:rPr>
        <w:tab/>
      </w:r>
      <w:r w:rsidR="00051762">
        <w:rPr>
          <w:rFonts w:ascii="Georgia" w:hAnsi="Georgia"/>
          <w:sz w:val="28"/>
        </w:rPr>
        <w:t>String</w:t>
      </w:r>
      <w:r w:rsidR="00051762">
        <w:rPr>
          <w:rFonts w:ascii="Georgia" w:hAnsi="Georgia"/>
          <w:sz w:val="28"/>
        </w:rPr>
        <w:tab/>
      </w:r>
    </w:p>
    <w:p w14:paraId="2311A761" w14:textId="77777777" w:rsidR="00921B2C" w:rsidRDefault="00051762" w:rsidP="00032016">
      <w:pPr>
        <w:pStyle w:val="NoSpacing"/>
        <w:rPr>
          <w:rFonts w:ascii="Georgia" w:hAnsi="Georgia"/>
          <w:sz w:val="28"/>
        </w:rPr>
      </w:pPr>
      <w:r>
        <w:rPr>
          <w:rFonts w:ascii="Georgia" w:hAnsi="Georgia"/>
          <w:sz w:val="28"/>
        </w:rPr>
        <w:t xml:space="preserve">Inclined Plane </w:t>
      </w:r>
      <w:r w:rsidR="00E56618">
        <w:rPr>
          <w:rFonts w:ascii="Georgia" w:hAnsi="Georgia"/>
          <w:sz w:val="28"/>
        </w:rPr>
        <w:tab/>
      </w:r>
      <w:r w:rsidR="00E56618">
        <w:rPr>
          <w:rFonts w:ascii="Georgia" w:hAnsi="Georgia"/>
          <w:sz w:val="28"/>
        </w:rPr>
        <w:tab/>
      </w:r>
      <w:r>
        <w:rPr>
          <w:rFonts w:ascii="Georgia" w:hAnsi="Georgia"/>
          <w:sz w:val="28"/>
        </w:rPr>
        <w:t>Screws</w:t>
      </w:r>
      <w:r>
        <w:rPr>
          <w:rFonts w:ascii="Georgia" w:hAnsi="Georgia"/>
          <w:sz w:val="28"/>
        </w:rPr>
        <w:tab/>
      </w:r>
      <w:r>
        <w:rPr>
          <w:rFonts w:ascii="Georgia" w:hAnsi="Georgia"/>
          <w:sz w:val="28"/>
        </w:rPr>
        <w:tab/>
        <w:t>Wedge</w:t>
      </w:r>
      <w:r>
        <w:rPr>
          <w:rFonts w:ascii="Georgia" w:hAnsi="Georgia"/>
          <w:sz w:val="28"/>
        </w:rPr>
        <w:tab/>
      </w:r>
      <w:r>
        <w:rPr>
          <w:rFonts w:ascii="Georgia" w:hAnsi="Georgia"/>
          <w:sz w:val="28"/>
        </w:rPr>
        <w:tab/>
        <w:t>Cylinders</w:t>
      </w:r>
      <w:r>
        <w:rPr>
          <w:rFonts w:ascii="Georgia" w:hAnsi="Georgia"/>
          <w:sz w:val="28"/>
        </w:rPr>
        <w:tab/>
      </w:r>
      <w:r w:rsidR="00E56618">
        <w:rPr>
          <w:rFonts w:ascii="Georgia" w:hAnsi="Georgia"/>
          <w:sz w:val="28"/>
        </w:rPr>
        <w:tab/>
        <w:t>Blocks</w:t>
      </w:r>
      <w:r w:rsidR="00921B2C">
        <w:rPr>
          <w:rFonts w:ascii="Georgia" w:hAnsi="Georgia"/>
          <w:sz w:val="28"/>
        </w:rPr>
        <w:tab/>
      </w:r>
      <w:r w:rsidR="00921B2C">
        <w:rPr>
          <w:rFonts w:ascii="Georgia" w:hAnsi="Georgia"/>
          <w:sz w:val="28"/>
        </w:rPr>
        <w:tab/>
      </w:r>
      <w:r w:rsidR="00921B2C">
        <w:rPr>
          <w:rFonts w:ascii="Georgia" w:hAnsi="Georgia"/>
          <w:sz w:val="28"/>
        </w:rPr>
        <w:tab/>
      </w:r>
    </w:p>
    <w:p w14:paraId="774F0B87" w14:textId="77777777" w:rsidR="00032016" w:rsidRDefault="00032016">
      <w:pPr>
        <w:rPr>
          <w:rFonts w:ascii="Times New Roman" w:hAnsi="Times New Roman" w:cs="Times New Roman"/>
          <w:b/>
        </w:rPr>
      </w:pPr>
    </w:p>
    <w:p w14:paraId="2E7A2B56" w14:textId="77777777"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14:paraId="1FDD4E4C" w14:textId="77777777"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1"/>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117B1A" w14:textId="77777777"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77"/>
        <w:gridCol w:w="5377"/>
      </w:tblGrid>
      <w:tr w:rsidR="00412D6C" w14:paraId="7C5B90E1" w14:textId="77777777" w:rsidTr="00051762">
        <w:trPr>
          <w:trHeight w:val="3185"/>
        </w:trPr>
        <w:tc>
          <w:tcPr>
            <w:tcW w:w="7254" w:type="dxa"/>
          </w:tcPr>
          <w:p w14:paraId="21AC3E7B" w14:textId="77777777" w:rsidR="00412D6C" w:rsidRPr="00C376FE" w:rsidRDefault="00412D6C" w:rsidP="00051762">
            <w:pPr>
              <w:jc w:val="center"/>
              <w:rPr>
                <w:rFonts w:ascii="Bookman Old Style" w:hAnsi="Bookman Old Style" w:cs="Times New Roman"/>
                <w:b/>
              </w:rPr>
            </w:pPr>
            <w:r w:rsidRPr="00C376FE">
              <w:rPr>
                <w:rFonts w:ascii="Bookman Old Style" w:hAnsi="Bookman Old Style" w:cs="Times New Roman"/>
                <w:b/>
              </w:rPr>
              <w:t>Idea #1</w:t>
            </w:r>
          </w:p>
          <w:p w14:paraId="67E5CAB3" w14:textId="77777777" w:rsidR="00412D6C" w:rsidRPr="00C376FE" w:rsidRDefault="00412D6C" w:rsidP="00051762">
            <w:pPr>
              <w:rPr>
                <w:rFonts w:ascii="Bookman Old Style" w:hAnsi="Bookman Old Style" w:cs="Times New Roman"/>
              </w:rPr>
            </w:pPr>
          </w:p>
          <w:p w14:paraId="759E22F2" w14:textId="77777777" w:rsidR="00412D6C" w:rsidRPr="00C376FE" w:rsidRDefault="00412D6C" w:rsidP="00051762">
            <w:pPr>
              <w:rPr>
                <w:rFonts w:ascii="Bookman Old Style" w:hAnsi="Bookman Old Style" w:cs="Times New Roman"/>
              </w:rPr>
            </w:pPr>
          </w:p>
          <w:p w14:paraId="4EAF89A9" w14:textId="77777777" w:rsidR="00412D6C" w:rsidRPr="00C376FE" w:rsidRDefault="00412D6C" w:rsidP="00051762">
            <w:pPr>
              <w:rPr>
                <w:rFonts w:ascii="Bookman Old Style" w:hAnsi="Bookman Old Style" w:cs="Times New Roman"/>
              </w:rPr>
            </w:pPr>
          </w:p>
          <w:p w14:paraId="3F40FA07" w14:textId="77777777" w:rsidR="00412D6C" w:rsidRPr="00C376FE" w:rsidRDefault="00412D6C" w:rsidP="00051762">
            <w:pPr>
              <w:rPr>
                <w:rFonts w:ascii="Bookman Old Style" w:hAnsi="Bookman Old Style" w:cs="Times New Roman"/>
              </w:rPr>
            </w:pPr>
          </w:p>
          <w:p w14:paraId="3AC4AC05" w14:textId="77777777" w:rsidR="00412D6C" w:rsidRPr="00C376FE" w:rsidRDefault="00412D6C" w:rsidP="00051762">
            <w:pPr>
              <w:rPr>
                <w:rFonts w:ascii="Bookman Old Style" w:hAnsi="Bookman Old Style" w:cs="Times New Roman"/>
              </w:rPr>
            </w:pPr>
          </w:p>
          <w:p w14:paraId="26080E9D" w14:textId="77777777" w:rsidR="00412D6C" w:rsidRPr="00C376FE" w:rsidRDefault="00412D6C" w:rsidP="00051762">
            <w:pPr>
              <w:rPr>
                <w:rFonts w:ascii="Bookman Old Style" w:hAnsi="Bookman Old Style" w:cs="Times New Roman"/>
              </w:rPr>
            </w:pPr>
          </w:p>
          <w:p w14:paraId="1E256BDD" w14:textId="77777777" w:rsidR="00412D6C" w:rsidRPr="00C376FE" w:rsidRDefault="00412D6C" w:rsidP="00051762">
            <w:pPr>
              <w:rPr>
                <w:rFonts w:ascii="Bookman Old Style" w:hAnsi="Bookman Old Style" w:cs="Times New Roman"/>
              </w:rPr>
            </w:pPr>
          </w:p>
          <w:p w14:paraId="1CA7B40F" w14:textId="77777777" w:rsidR="00412D6C" w:rsidRPr="00C376FE" w:rsidRDefault="00412D6C" w:rsidP="00051762">
            <w:pPr>
              <w:rPr>
                <w:rFonts w:ascii="Bookman Old Style" w:hAnsi="Bookman Old Style" w:cs="Times New Roman"/>
              </w:rPr>
            </w:pPr>
          </w:p>
          <w:p w14:paraId="68B374D2" w14:textId="77777777" w:rsidR="00412D6C" w:rsidRPr="00C376FE" w:rsidRDefault="00412D6C" w:rsidP="00051762">
            <w:pPr>
              <w:rPr>
                <w:rFonts w:ascii="Bookman Old Style" w:hAnsi="Bookman Old Style" w:cs="Times New Roman"/>
              </w:rPr>
            </w:pPr>
          </w:p>
          <w:p w14:paraId="4795802B" w14:textId="77777777" w:rsidR="00412D6C" w:rsidRPr="00C376FE" w:rsidRDefault="00412D6C" w:rsidP="00051762">
            <w:pPr>
              <w:rPr>
                <w:rFonts w:ascii="Bookman Old Style" w:hAnsi="Bookman Old Style" w:cs="Times New Roman"/>
              </w:rPr>
            </w:pPr>
          </w:p>
          <w:p w14:paraId="4D62D054" w14:textId="77777777" w:rsidR="00412D6C" w:rsidRPr="00C376FE" w:rsidRDefault="00412D6C" w:rsidP="00051762">
            <w:pPr>
              <w:rPr>
                <w:rFonts w:ascii="Bookman Old Style" w:hAnsi="Bookman Old Style" w:cs="Times New Roman"/>
              </w:rPr>
            </w:pPr>
          </w:p>
          <w:p w14:paraId="62DF1722" w14:textId="77777777" w:rsidR="00412D6C" w:rsidRPr="00C376FE" w:rsidRDefault="00412D6C" w:rsidP="00051762">
            <w:pPr>
              <w:rPr>
                <w:rFonts w:ascii="Bookman Old Style" w:hAnsi="Bookman Old Style" w:cs="Times New Roman"/>
              </w:rPr>
            </w:pPr>
          </w:p>
          <w:p w14:paraId="23874D6B" w14:textId="77777777" w:rsidR="00412D6C" w:rsidRPr="00C376FE" w:rsidRDefault="00412D6C" w:rsidP="00051762">
            <w:pPr>
              <w:rPr>
                <w:rFonts w:ascii="Bookman Old Style" w:hAnsi="Bookman Old Style" w:cs="Times New Roman"/>
              </w:rPr>
            </w:pPr>
          </w:p>
          <w:p w14:paraId="18B1C216" w14:textId="77777777" w:rsidR="00412D6C" w:rsidRPr="00C376FE" w:rsidRDefault="00412D6C" w:rsidP="00051762">
            <w:pPr>
              <w:rPr>
                <w:rFonts w:ascii="Bookman Old Style" w:hAnsi="Bookman Old Style" w:cs="Times New Roman"/>
              </w:rPr>
            </w:pPr>
          </w:p>
          <w:p w14:paraId="766F9304" w14:textId="77777777" w:rsidR="00412D6C" w:rsidRPr="00C376FE" w:rsidRDefault="00412D6C" w:rsidP="00051762">
            <w:pPr>
              <w:rPr>
                <w:rFonts w:ascii="Bookman Old Style" w:hAnsi="Bookman Old Style" w:cs="Times New Roman"/>
              </w:rPr>
            </w:pPr>
          </w:p>
        </w:tc>
        <w:tc>
          <w:tcPr>
            <w:tcW w:w="7254" w:type="dxa"/>
          </w:tcPr>
          <w:p w14:paraId="3167F62B" w14:textId="77777777" w:rsidR="00412D6C" w:rsidRPr="00C376FE" w:rsidRDefault="00412D6C" w:rsidP="00051762">
            <w:pPr>
              <w:jc w:val="center"/>
              <w:rPr>
                <w:rFonts w:ascii="Bookman Old Style" w:hAnsi="Bookman Old Style" w:cs="Times New Roman"/>
                <w:b/>
              </w:rPr>
            </w:pPr>
            <w:r w:rsidRPr="00C376FE">
              <w:rPr>
                <w:rFonts w:ascii="Bookman Old Style" w:hAnsi="Bookman Old Style" w:cs="Times New Roman"/>
                <w:b/>
              </w:rPr>
              <w:t>Idea #2</w:t>
            </w:r>
          </w:p>
        </w:tc>
      </w:tr>
    </w:tbl>
    <w:p w14:paraId="5FD20FF5" w14:textId="77777777"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68"/>
        <w:gridCol w:w="4386"/>
      </w:tblGrid>
      <w:tr w:rsidR="00412D6C" w:rsidRPr="00C376FE" w14:paraId="6FAA8589" w14:textId="77777777" w:rsidTr="00051762">
        <w:trPr>
          <w:trHeight w:val="4787"/>
        </w:trPr>
        <w:tc>
          <w:tcPr>
            <w:tcW w:w="8748" w:type="dxa"/>
          </w:tcPr>
          <w:p w14:paraId="18BB0C8A" w14:textId="77777777" w:rsidR="00412D6C" w:rsidRPr="00C376FE" w:rsidRDefault="00412D6C" w:rsidP="00051762">
            <w:pPr>
              <w:jc w:val="center"/>
              <w:rPr>
                <w:rFonts w:ascii="Bookman Old Style" w:hAnsi="Bookman Old Style" w:cs="Times New Roman"/>
                <w:b/>
              </w:rPr>
            </w:pPr>
            <w:r w:rsidRPr="00C376FE">
              <w:rPr>
                <w:rFonts w:ascii="Bookman Old Style" w:hAnsi="Bookman Old Style" w:cs="Times New Roman"/>
                <w:b/>
              </w:rPr>
              <w:t>Team Design Plan</w:t>
            </w:r>
          </w:p>
          <w:p w14:paraId="5ADCB823" w14:textId="77777777" w:rsidR="00412D6C" w:rsidRPr="00C376FE" w:rsidRDefault="00412D6C" w:rsidP="00051762">
            <w:pPr>
              <w:rPr>
                <w:rFonts w:ascii="Bookman Old Style" w:hAnsi="Bookman Old Style" w:cs="Times New Roman"/>
              </w:rPr>
            </w:pPr>
          </w:p>
          <w:p w14:paraId="609104C8" w14:textId="77777777" w:rsidR="00412D6C" w:rsidRPr="00C376FE" w:rsidRDefault="00412D6C" w:rsidP="00051762">
            <w:pPr>
              <w:rPr>
                <w:rFonts w:ascii="Bookman Old Style" w:hAnsi="Bookman Old Style" w:cs="Times New Roman"/>
              </w:rPr>
            </w:pPr>
          </w:p>
          <w:p w14:paraId="36716657" w14:textId="77777777" w:rsidR="00412D6C" w:rsidRPr="00C376FE" w:rsidRDefault="00412D6C" w:rsidP="00051762">
            <w:pPr>
              <w:rPr>
                <w:rFonts w:ascii="Bookman Old Style" w:hAnsi="Bookman Old Style" w:cs="Times New Roman"/>
              </w:rPr>
            </w:pPr>
          </w:p>
          <w:p w14:paraId="376FF0D9" w14:textId="77777777" w:rsidR="00412D6C" w:rsidRPr="00C376FE" w:rsidRDefault="00412D6C" w:rsidP="00051762">
            <w:pPr>
              <w:rPr>
                <w:rFonts w:ascii="Bookman Old Style" w:hAnsi="Bookman Old Style" w:cs="Times New Roman"/>
              </w:rPr>
            </w:pPr>
          </w:p>
          <w:p w14:paraId="5C77751E" w14:textId="77777777" w:rsidR="00412D6C" w:rsidRPr="00C376FE" w:rsidRDefault="00412D6C" w:rsidP="00051762">
            <w:pPr>
              <w:rPr>
                <w:rFonts w:ascii="Bookman Old Style" w:hAnsi="Bookman Old Style" w:cs="Times New Roman"/>
              </w:rPr>
            </w:pPr>
          </w:p>
          <w:p w14:paraId="6DD4FA41" w14:textId="77777777" w:rsidR="00412D6C" w:rsidRPr="00C376FE" w:rsidRDefault="00412D6C" w:rsidP="00051762">
            <w:pPr>
              <w:rPr>
                <w:rFonts w:ascii="Bookman Old Style" w:hAnsi="Bookman Old Style" w:cs="Times New Roman"/>
              </w:rPr>
            </w:pPr>
          </w:p>
          <w:p w14:paraId="1E918135" w14:textId="77777777" w:rsidR="00412D6C" w:rsidRPr="00C376FE" w:rsidRDefault="00412D6C" w:rsidP="00051762">
            <w:pPr>
              <w:rPr>
                <w:rFonts w:ascii="Bookman Old Style" w:hAnsi="Bookman Old Style" w:cs="Times New Roman"/>
              </w:rPr>
            </w:pPr>
          </w:p>
          <w:p w14:paraId="4F168FD1" w14:textId="77777777" w:rsidR="00412D6C" w:rsidRPr="00C376FE" w:rsidRDefault="00412D6C" w:rsidP="00051762">
            <w:pPr>
              <w:rPr>
                <w:rFonts w:ascii="Bookman Old Style" w:hAnsi="Bookman Old Style" w:cs="Times New Roman"/>
              </w:rPr>
            </w:pPr>
          </w:p>
          <w:p w14:paraId="2F981C4B" w14:textId="77777777" w:rsidR="00412D6C" w:rsidRPr="00C376FE" w:rsidRDefault="00412D6C" w:rsidP="00051762">
            <w:pPr>
              <w:rPr>
                <w:rFonts w:ascii="Bookman Old Style" w:hAnsi="Bookman Old Style" w:cs="Times New Roman"/>
              </w:rPr>
            </w:pPr>
          </w:p>
          <w:p w14:paraId="79823B24" w14:textId="77777777" w:rsidR="00412D6C" w:rsidRPr="00C376FE" w:rsidRDefault="00412D6C" w:rsidP="00051762">
            <w:pPr>
              <w:rPr>
                <w:rFonts w:ascii="Bookman Old Style" w:hAnsi="Bookman Old Style" w:cs="Times New Roman"/>
              </w:rPr>
            </w:pPr>
          </w:p>
          <w:p w14:paraId="1423C260" w14:textId="77777777" w:rsidR="00412D6C" w:rsidRPr="00C376FE" w:rsidRDefault="00412D6C" w:rsidP="00051762">
            <w:pPr>
              <w:rPr>
                <w:rFonts w:ascii="Bookman Old Style" w:hAnsi="Bookman Old Style" w:cs="Times New Roman"/>
              </w:rPr>
            </w:pPr>
          </w:p>
        </w:tc>
        <w:tc>
          <w:tcPr>
            <w:tcW w:w="5760" w:type="dxa"/>
          </w:tcPr>
          <w:p w14:paraId="3AE49EBD" w14:textId="77777777" w:rsidR="00412D6C" w:rsidRPr="00C376FE" w:rsidRDefault="00412D6C" w:rsidP="00051762">
            <w:pPr>
              <w:jc w:val="center"/>
              <w:rPr>
                <w:rFonts w:ascii="Bookman Old Style" w:hAnsi="Bookman Old Style" w:cs="Times New Roman"/>
                <w:b/>
              </w:rPr>
            </w:pPr>
            <w:r w:rsidRPr="00C376FE">
              <w:rPr>
                <w:rFonts w:ascii="Bookman Old Style" w:hAnsi="Bookman Old Style" w:cs="Times New Roman"/>
                <w:b/>
              </w:rPr>
              <w:t>Materials List</w:t>
            </w:r>
          </w:p>
        </w:tc>
      </w:tr>
    </w:tbl>
    <w:p w14:paraId="7BD1C08B" w14:textId="77777777" w:rsidR="00412D6C" w:rsidRDefault="00412D6C" w:rsidP="00412D6C">
      <w:pPr>
        <w:rPr>
          <w:rFonts w:ascii="Times New Roman" w:hAnsi="Times New Roman" w:cs="Times New Roman"/>
        </w:rPr>
      </w:pPr>
    </w:p>
    <w:p w14:paraId="38D4845D" w14:textId="77777777"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14:paraId="4BE6C4F7" w14:textId="77777777"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618">
        <w:rPr>
          <w:rFonts w:ascii="Times New Roman" w:hAnsi="Times New Roman" w:cs="Times New Roman"/>
          <w:b/>
          <w:u w:val="single"/>
        </w:rPr>
        <w:t>___________________________________________________________________________________</w:t>
      </w:r>
    </w:p>
    <w:p w14:paraId="6F1F281F" w14:textId="77777777"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14:paraId="195318C9" w14:textId="77777777"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EAA3AC" w14:textId="77777777"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54"/>
      </w:tblGrid>
      <w:tr w:rsidR="00412D6C" w14:paraId="22778C87" w14:textId="77777777" w:rsidTr="00032016">
        <w:trPr>
          <w:trHeight w:val="4689"/>
        </w:trPr>
        <w:tc>
          <w:tcPr>
            <w:tcW w:w="14418" w:type="dxa"/>
          </w:tcPr>
          <w:p w14:paraId="7B95D05A" w14:textId="77777777" w:rsidR="00412D6C" w:rsidRPr="00C376FE" w:rsidRDefault="00412D6C" w:rsidP="00051762">
            <w:pPr>
              <w:jc w:val="center"/>
              <w:rPr>
                <w:rFonts w:ascii="Bookman Old Style" w:hAnsi="Bookman Old Style" w:cs="Times New Roman"/>
                <w:b/>
              </w:rPr>
            </w:pPr>
            <w:r w:rsidRPr="00C376FE">
              <w:rPr>
                <w:rFonts w:ascii="Bookman Old Style" w:hAnsi="Bookman Old Style" w:cs="Times New Roman"/>
                <w:b/>
              </w:rPr>
              <w:t>Improved Design Plan</w:t>
            </w:r>
          </w:p>
          <w:p w14:paraId="3D6708DA" w14:textId="77777777" w:rsidR="00412D6C" w:rsidRDefault="00412D6C" w:rsidP="00051762">
            <w:pPr>
              <w:rPr>
                <w:rFonts w:ascii="Times New Roman" w:hAnsi="Times New Roman" w:cs="Times New Roman"/>
              </w:rPr>
            </w:pPr>
          </w:p>
          <w:p w14:paraId="34CB6C49" w14:textId="77777777" w:rsidR="00412D6C" w:rsidRDefault="00412D6C" w:rsidP="00051762">
            <w:pPr>
              <w:rPr>
                <w:rFonts w:ascii="Times New Roman" w:hAnsi="Times New Roman" w:cs="Times New Roman"/>
              </w:rPr>
            </w:pPr>
          </w:p>
          <w:p w14:paraId="7B06053B" w14:textId="77777777" w:rsidR="00412D6C" w:rsidRDefault="00412D6C" w:rsidP="00051762">
            <w:pPr>
              <w:rPr>
                <w:rFonts w:ascii="Times New Roman" w:hAnsi="Times New Roman" w:cs="Times New Roman"/>
              </w:rPr>
            </w:pPr>
          </w:p>
          <w:p w14:paraId="3103AB09" w14:textId="77777777" w:rsidR="00412D6C" w:rsidRDefault="00412D6C" w:rsidP="00051762">
            <w:pPr>
              <w:rPr>
                <w:rFonts w:ascii="Times New Roman" w:hAnsi="Times New Roman" w:cs="Times New Roman"/>
              </w:rPr>
            </w:pPr>
          </w:p>
          <w:p w14:paraId="74C542D2" w14:textId="77777777" w:rsidR="00412D6C" w:rsidRDefault="00412D6C" w:rsidP="00051762">
            <w:pPr>
              <w:rPr>
                <w:rFonts w:ascii="Times New Roman" w:hAnsi="Times New Roman" w:cs="Times New Roman"/>
              </w:rPr>
            </w:pPr>
          </w:p>
          <w:p w14:paraId="4EA1683A" w14:textId="77777777" w:rsidR="00412D6C" w:rsidRDefault="00412D6C" w:rsidP="00051762">
            <w:pPr>
              <w:rPr>
                <w:rFonts w:ascii="Times New Roman" w:hAnsi="Times New Roman" w:cs="Times New Roman"/>
              </w:rPr>
            </w:pPr>
          </w:p>
          <w:p w14:paraId="21284F51" w14:textId="77777777" w:rsidR="00412D6C" w:rsidRDefault="00412D6C" w:rsidP="00051762">
            <w:pPr>
              <w:rPr>
                <w:rFonts w:ascii="Times New Roman" w:hAnsi="Times New Roman" w:cs="Times New Roman"/>
              </w:rPr>
            </w:pPr>
          </w:p>
        </w:tc>
      </w:tr>
    </w:tbl>
    <w:p w14:paraId="5F56D010" w14:textId="77777777" w:rsidR="004F7711" w:rsidRPr="004F7711" w:rsidRDefault="004F7711" w:rsidP="00032016">
      <w:pPr>
        <w:rPr>
          <w:rFonts w:ascii="Times New Roman" w:hAnsi="Times New Roman" w:cs="Times New Roman"/>
          <w:b/>
        </w:rPr>
      </w:pPr>
    </w:p>
    <w:sectPr w:rsidR="004F7711" w:rsidRPr="004F7711" w:rsidSect="00E566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E4ACC" w14:textId="77777777" w:rsidR="000B5DB5" w:rsidRDefault="000B5DB5" w:rsidP="006B1481">
      <w:pPr>
        <w:spacing w:after="0" w:line="240" w:lineRule="auto"/>
      </w:pPr>
      <w:r>
        <w:separator/>
      </w:r>
    </w:p>
  </w:endnote>
  <w:endnote w:type="continuationSeparator" w:id="0">
    <w:p w14:paraId="71EBA90C" w14:textId="77777777" w:rsidR="000B5DB5" w:rsidRDefault="000B5DB5"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7A77" w14:textId="77777777" w:rsidR="00051762" w:rsidRDefault="00051762"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47536" w14:textId="77777777" w:rsidR="000B5DB5" w:rsidRDefault="000B5DB5" w:rsidP="006B1481">
      <w:pPr>
        <w:spacing w:after="0" w:line="240" w:lineRule="auto"/>
      </w:pPr>
      <w:r>
        <w:separator/>
      </w:r>
    </w:p>
  </w:footnote>
  <w:footnote w:type="continuationSeparator" w:id="0">
    <w:p w14:paraId="3695D1A0" w14:textId="77777777" w:rsidR="000B5DB5" w:rsidRDefault="000B5DB5"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B43CF"/>
    <w:multiLevelType w:val="hybridMultilevel"/>
    <w:tmpl w:val="2B0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60512"/>
    <w:multiLevelType w:val="hybridMultilevel"/>
    <w:tmpl w:val="0B9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F1644"/>
    <w:multiLevelType w:val="hybridMultilevel"/>
    <w:tmpl w:val="B15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11DB2"/>
    <w:rsid w:val="00032016"/>
    <w:rsid w:val="00051762"/>
    <w:rsid w:val="000739DB"/>
    <w:rsid w:val="000B5DB5"/>
    <w:rsid w:val="000F1DDD"/>
    <w:rsid w:val="001156D7"/>
    <w:rsid w:val="00132702"/>
    <w:rsid w:val="00167AB9"/>
    <w:rsid w:val="00192B12"/>
    <w:rsid w:val="001A3CF8"/>
    <w:rsid w:val="00210810"/>
    <w:rsid w:val="00242195"/>
    <w:rsid w:val="002B7C7B"/>
    <w:rsid w:val="002F0B7B"/>
    <w:rsid w:val="003A2857"/>
    <w:rsid w:val="003C4593"/>
    <w:rsid w:val="00412D6C"/>
    <w:rsid w:val="00446D64"/>
    <w:rsid w:val="004C78BF"/>
    <w:rsid w:val="004F7711"/>
    <w:rsid w:val="00500661"/>
    <w:rsid w:val="00554057"/>
    <w:rsid w:val="00591E84"/>
    <w:rsid w:val="005A5EBC"/>
    <w:rsid w:val="005C37FA"/>
    <w:rsid w:val="005D218C"/>
    <w:rsid w:val="006B1481"/>
    <w:rsid w:val="006E0B3A"/>
    <w:rsid w:val="00716FD9"/>
    <w:rsid w:val="00734DDD"/>
    <w:rsid w:val="007632BE"/>
    <w:rsid w:val="00792D45"/>
    <w:rsid w:val="00793837"/>
    <w:rsid w:val="007E7782"/>
    <w:rsid w:val="00815B51"/>
    <w:rsid w:val="008B462A"/>
    <w:rsid w:val="008D138A"/>
    <w:rsid w:val="0090633A"/>
    <w:rsid w:val="00921B2C"/>
    <w:rsid w:val="0094493D"/>
    <w:rsid w:val="00957B6A"/>
    <w:rsid w:val="00A33B24"/>
    <w:rsid w:val="00B21F6D"/>
    <w:rsid w:val="00B5784E"/>
    <w:rsid w:val="00C95B93"/>
    <w:rsid w:val="00D03BAC"/>
    <w:rsid w:val="00D2752A"/>
    <w:rsid w:val="00D344C8"/>
    <w:rsid w:val="00D46242"/>
    <w:rsid w:val="00D61265"/>
    <w:rsid w:val="00DC4617"/>
    <w:rsid w:val="00DD4D04"/>
    <w:rsid w:val="00DF5E1D"/>
    <w:rsid w:val="00E56618"/>
    <w:rsid w:val="00E62C89"/>
    <w:rsid w:val="00E70BEA"/>
    <w:rsid w:val="00E75A3F"/>
    <w:rsid w:val="00E82564"/>
    <w:rsid w:val="00EA7086"/>
    <w:rsid w:val="00EB125D"/>
    <w:rsid w:val="00EE128F"/>
    <w:rsid w:val="00F26179"/>
    <w:rsid w:val="00F446A9"/>
    <w:rsid w:val="00F5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D62B0"/>
  <w15:docId w15:val="{51E3D740-239C-4DF0-AC20-27027D1D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customStyle="1" w:styleId="Heading1Char">
    <w:name w:val="Heading 1 Char"/>
    <w:basedOn w:val="DefaultParagraphFont"/>
    <w:link w:val="Heading1"/>
    <w:uiPriority w:val="9"/>
    <w:rsid w:val="00921B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21B2C"/>
    <w:rPr>
      <w:color w:val="0000FF" w:themeColor="hyperlink"/>
      <w:u w:val="single"/>
    </w:rPr>
  </w:style>
  <w:style w:type="character" w:customStyle="1" w:styleId="a-size-large">
    <w:name w:val="a-size-large"/>
    <w:basedOn w:val="DefaultParagraphFont"/>
    <w:rsid w:val="00921B2C"/>
  </w:style>
  <w:style w:type="character" w:customStyle="1" w:styleId="apple-converted-space">
    <w:name w:val="apple-converted-space"/>
    <w:basedOn w:val="DefaultParagraphFont"/>
    <w:rsid w:val="00921B2C"/>
  </w:style>
  <w:style w:type="character" w:styleId="FollowedHyperlink">
    <w:name w:val="FollowedHyperlink"/>
    <w:basedOn w:val="DefaultParagraphFont"/>
    <w:uiPriority w:val="99"/>
    <w:semiHidden/>
    <w:unhideWhenUsed/>
    <w:rsid w:val="00E75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nnabelle-Howard/e/B001K8OP3O/ref=dp_byline_cont_book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pbslearningmedia.org/resource/phy03.sci.phys.energy.moai/levers-raising-the-moai-on-easter-i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Sandra Lake</cp:lastModifiedBy>
  <cp:revision>3</cp:revision>
  <cp:lastPrinted>2014-06-17T14:28:00Z</cp:lastPrinted>
  <dcterms:created xsi:type="dcterms:W3CDTF">2016-11-14T19:27:00Z</dcterms:created>
  <dcterms:modified xsi:type="dcterms:W3CDTF">2016-11-14T19:27:00Z</dcterms:modified>
</cp:coreProperties>
</file>